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FCAFE" w14:textId="179B6298" w:rsidR="00FC7A5A" w:rsidRPr="004F0F39" w:rsidRDefault="005D28CE" w:rsidP="00FC7A5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200" w:line="276" w:lineRule="auto"/>
        <w:jc w:val="right"/>
        <w:rPr>
          <w:rFonts w:ascii="Arial" w:hAnsi="Arial" w:cs="Arial"/>
        </w:rPr>
      </w:pPr>
      <w:r w:rsidRPr="004F0F39">
        <w:rPr>
          <w:rFonts w:ascii="Arial" w:hAnsi="Arial" w:cs="Arial"/>
        </w:rPr>
        <w:t xml:space="preserve">V Praze dne </w:t>
      </w:r>
      <w:r w:rsidR="006E417A">
        <w:rPr>
          <w:rFonts w:ascii="Arial" w:hAnsi="Arial" w:cs="Arial"/>
        </w:rPr>
        <w:t>14. 11. 2017</w:t>
      </w:r>
      <w:bookmarkStart w:id="0" w:name="_GoBack"/>
      <w:bookmarkEnd w:id="0"/>
    </w:p>
    <w:p w14:paraId="2350BA93" w14:textId="77777777" w:rsidR="005D28CE" w:rsidRPr="004F0F39" w:rsidRDefault="00886E55" w:rsidP="005A49D9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200" w:line="276" w:lineRule="auto"/>
        <w:rPr>
          <w:rFonts w:ascii="Arial" w:hAnsi="Arial" w:cs="Arial"/>
          <w:b/>
        </w:rPr>
      </w:pPr>
      <w:r w:rsidRPr="004F0F39">
        <w:rPr>
          <w:rFonts w:ascii="Arial" w:hAnsi="Arial" w:cs="Arial"/>
          <w:b/>
        </w:rPr>
        <w:t>VĚC: POZVÁNKA NA VALNOU HROMADU</w:t>
      </w:r>
    </w:p>
    <w:p w14:paraId="6B12587D" w14:textId="77777777" w:rsidR="005830BF" w:rsidRPr="004F0F39" w:rsidRDefault="005830BF" w:rsidP="005A49D9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200" w:line="276" w:lineRule="auto"/>
        <w:jc w:val="center"/>
        <w:rPr>
          <w:rFonts w:ascii="Arial" w:hAnsi="Arial" w:cs="Arial"/>
        </w:rPr>
      </w:pPr>
    </w:p>
    <w:p w14:paraId="39D9B15E" w14:textId="77777777" w:rsidR="005D28CE" w:rsidRPr="004F0F39" w:rsidRDefault="005D28CE" w:rsidP="005A49D9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200" w:line="276" w:lineRule="auto"/>
        <w:jc w:val="center"/>
        <w:rPr>
          <w:rFonts w:ascii="Arial" w:hAnsi="Arial" w:cs="Arial"/>
        </w:rPr>
      </w:pPr>
      <w:r w:rsidRPr="004F0F39">
        <w:rPr>
          <w:rFonts w:ascii="Arial" w:hAnsi="Arial" w:cs="Arial"/>
        </w:rPr>
        <w:t>Pře</w:t>
      </w:r>
      <w:r w:rsidR="00886E55" w:rsidRPr="004F0F39">
        <w:rPr>
          <w:rFonts w:ascii="Arial" w:hAnsi="Arial" w:cs="Arial"/>
        </w:rPr>
        <w:t>dstavenstvo akciové společnosti</w:t>
      </w:r>
    </w:p>
    <w:p w14:paraId="6F7623A9" w14:textId="77777777" w:rsidR="005D28CE" w:rsidRPr="004F0F39" w:rsidRDefault="00444BAF" w:rsidP="005A49D9">
      <w:pPr>
        <w:pStyle w:val="Normlnbezmezery"/>
        <w:spacing w:after="200" w:line="276" w:lineRule="auto"/>
        <w:jc w:val="center"/>
        <w:rPr>
          <w:rFonts w:cs="Arial"/>
          <w:sz w:val="20"/>
          <w:szCs w:val="20"/>
        </w:rPr>
      </w:pPr>
      <w:r w:rsidRPr="004F0F39">
        <w:rPr>
          <w:rFonts w:cs="Arial"/>
          <w:b/>
          <w:sz w:val="20"/>
          <w:szCs w:val="20"/>
        </w:rPr>
        <w:t>Algotech, a.s.</w:t>
      </w:r>
      <w:r w:rsidR="00E809ED" w:rsidRPr="004F0F39">
        <w:rPr>
          <w:rFonts w:cs="Arial"/>
          <w:b/>
          <w:sz w:val="20"/>
          <w:szCs w:val="20"/>
        </w:rPr>
        <w:br/>
      </w:r>
      <w:r w:rsidR="005D28CE" w:rsidRPr="004F0F39">
        <w:rPr>
          <w:rFonts w:cs="Arial"/>
          <w:sz w:val="20"/>
          <w:szCs w:val="20"/>
        </w:rPr>
        <w:t xml:space="preserve">IČO </w:t>
      </w:r>
      <w:r w:rsidR="00A14CB8" w:rsidRPr="004F0F39">
        <w:rPr>
          <w:rFonts w:cs="Arial"/>
          <w:sz w:val="20"/>
          <w:szCs w:val="20"/>
        </w:rPr>
        <w:t>24775487</w:t>
      </w:r>
      <w:r w:rsidR="00E809ED" w:rsidRPr="004F0F39">
        <w:rPr>
          <w:rFonts w:cs="Arial"/>
          <w:sz w:val="20"/>
          <w:szCs w:val="20"/>
        </w:rPr>
        <w:br/>
      </w:r>
      <w:r w:rsidR="005D28CE" w:rsidRPr="004F0F39">
        <w:rPr>
          <w:rFonts w:cs="Arial"/>
          <w:sz w:val="20"/>
          <w:szCs w:val="20"/>
        </w:rPr>
        <w:t xml:space="preserve">se sídlem </w:t>
      </w:r>
      <w:r w:rsidR="00A14CB8" w:rsidRPr="004F0F39">
        <w:rPr>
          <w:rFonts w:cs="Arial"/>
          <w:sz w:val="20"/>
          <w:szCs w:val="20"/>
        </w:rPr>
        <w:t>Sokolovská 668/136d, Karlín, 186 00 Praha 8</w:t>
      </w:r>
      <w:r w:rsidR="00E809ED" w:rsidRPr="004F0F39">
        <w:rPr>
          <w:rFonts w:cs="Arial"/>
          <w:sz w:val="20"/>
          <w:szCs w:val="20"/>
        </w:rPr>
        <w:br/>
      </w:r>
      <w:r w:rsidR="00936E23" w:rsidRPr="004F0F39">
        <w:rPr>
          <w:rFonts w:cs="Arial"/>
          <w:bCs/>
          <w:sz w:val="20"/>
          <w:szCs w:val="20"/>
        </w:rPr>
        <w:t xml:space="preserve">spisová značka </w:t>
      </w:r>
      <w:r w:rsidR="00936E23" w:rsidRPr="004F0F39">
        <w:rPr>
          <w:rFonts w:cs="Arial"/>
          <w:sz w:val="20"/>
          <w:szCs w:val="20"/>
        </w:rPr>
        <w:t xml:space="preserve">B 16709 </w:t>
      </w:r>
      <w:r w:rsidR="00936E23" w:rsidRPr="004F0F39">
        <w:rPr>
          <w:rFonts w:cs="Arial"/>
          <w:bCs/>
          <w:sz w:val="20"/>
          <w:szCs w:val="20"/>
        </w:rPr>
        <w:t>vedená u Městského soudu v Praze</w:t>
      </w:r>
    </w:p>
    <w:p w14:paraId="2242F34C" w14:textId="77777777" w:rsidR="005D28CE" w:rsidRPr="004F0F39" w:rsidRDefault="005D28CE" w:rsidP="005A49D9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200" w:line="276" w:lineRule="auto"/>
        <w:jc w:val="center"/>
        <w:rPr>
          <w:rFonts w:ascii="Arial" w:hAnsi="Arial" w:cs="Arial"/>
        </w:rPr>
      </w:pPr>
      <w:r w:rsidRPr="004F0F39">
        <w:rPr>
          <w:rFonts w:ascii="Arial" w:hAnsi="Arial" w:cs="Arial"/>
        </w:rPr>
        <w:t>(dále jen „</w:t>
      </w:r>
      <w:r w:rsidRPr="004F0F39">
        <w:rPr>
          <w:rFonts w:ascii="Arial" w:hAnsi="Arial" w:cs="Arial"/>
          <w:b/>
        </w:rPr>
        <w:t>Společnost</w:t>
      </w:r>
      <w:r w:rsidRPr="004F0F39">
        <w:rPr>
          <w:rFonts w:ascii="Arial" w:hAnsi="Arial" w:cs="Arial"/>
        </w:rPr>
        <w:t>“)</w:t>
      </w:r>
    </w:p>
    <w:p w14:paraId="2E4FB6A0" w14:textId="1428985E" w:rsidR="007D2652" w:rsidRDefault="007D2652" w:rsidP="007D2652">
      <w:pPr>
        <w:pStyle w:val="FormtovanvHTML"/>
        <w:spacing w:after="21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svolává tímto v souladu s ustanovením § 402 zákona č. 90/2012 Sb., o obchodních společnostech a družstvech (zákon o obchodních korporacích), v platném znění (dále jen „</w:t>
      </w:r>
      <w:r>
        <w:rPr>
          <w:rFonts w:ascii="Arial" w:hAnsi="Arial" w:cs="Arial"/>
          <w:b/>
        </w:rPr>
        <w:t>ZOK</w:t>
      </w:r>
      <w:r>
        <w:rPr>
          <w:rFonts w:ascii="Arial" w:hAnsi="Arial" w:cs="Arial"/>
        </w:rPr>
        <w:t>“), a v souladu s článkem 11 stanov Společnosti</w:t>
      </w:r>
    </w:p>
    <w:p w14:paraId="28E73002" w14:textId="77777777" w:rsidR="005D28CE" w:rsidRPr="004F0F39" w:rsidRDefault="005D28CE" w:rsidP="005A49D9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200" w:line="276" w:lineRule="auto"/>
        <w:jc w:val="center"/>
        <w:rPr>
          <w:rFonts w:ascii="Arial" w:hAnsi="Arial" w:cs="Arial"/>
          <w:b/>
          <w:bCs/>
        </w:rPr>
      </w:pPr>
      <w:r w:rsidRPr="004F0F39">
        <w:rPr>
          <w:rFonts w:ascii="Arial" w:hAnsi="Arial" w:cs="Arial"/>
          <w:b/>
          <w:bCs/>
        </w:rPr>
        <w:t>řádnou valnou hromadu,</w:t>
      </w:r>
    </w:p>
    <w:p w14:paraId="482989AE" w14:textId="2334D8BA" w:rsidR="005D28CE" w:rsidRPr="004F0F39" w:rsidRDefault="005D28CE" w:rsidP="005A49D9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200" w:line="276" w:lineRule="auto"/>
        <w:jc w:val="center"/>
        <w:rPr>
          <w:rFonts w:ascii="Arial" w:hAnsi="Arial" w:cs="Arial"/>
        </w:rPr>
      </w:pPr>
      <w:r w:rsidRPr="004F0F39">
        <w:rPr>
          <w:rFonts w:ascii="Arial" w:hAnsi="Arial" w:cs="Arial"/>
        </w:rPr>
        <w:t xml:space="preserve">která se bude konat dne </w:t>
      </w:r>
      <w:r w:rsidR="00FB2099">
        <w:rPr>
          <w:rFonts w:ascii="Arial" w:hAnsi="Arial" w:cs="Arial"/>
        </w:rPr>
        <w:t xml:space="preserve">15. 12. 2017 </w:t>
      </w:r>
      <w:r w:rsidR="00835B42" w:rsidRPr="004F0F39">
        <w:rPr>
          <w:rFonts w:ascii="Arial" w:hAnsi="Arial" w:cs="Arial"/>
        </w:rPr>
        <w:t xml:space="preserve">od </w:t>
      </w:r>
      <w:r w:rsidR="00FB2099">
        <w:rPr>
          <w:rFonts w:ascii="Arial" w:hAnsi="Arial" w:cs="Arial"/>
        </w:rPr>
        <w:t>13:00</w:t>
      </w:r>
      <w:r w:rsidR="00466AA3" w:rsidRPr="004F0F39">
        <w:rPr>
          <w:rFonts w:ascii="Arial" w:hAnsi="Arial" w:cs="Arial"/>
        </w:rPr>
        <w:t xml:space="preserve"> </w:t>
      </w:r>
      <w:r w:rsidRPr="004F0F39">
        <w:rPr>
          <w:rFonts w:ascii="Arial" w:hAnsi="Arial" w:cs="Arial"/>
        </w:rPr>
        <w:t>hodin</w:t>
      </w:r>
    </w:p>
    <w:p w14:paraId="7C93A097" w14:textId="77777777" w:rsidR="005D28CE" w:rsidRPr="004F0F39" w:rsidRDefault="005D28CE" w:rsidP="005A49D9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200" w:line="276" w:lineRule="auto"/>
        <w:jc w:val="center"/>
        <w:rPr>
          <w:rFonts w:ascii="Arial" w:hAnsi="Arial" w:cs="Arial"/>
        </w:rPr>
      </w:pPr>
      <w:r w:rsidRPr="004F0F39">
        <w:rPr>
          <w:rFonts w:ascii="Arial" w:hAnsi="Arial" w:cs="Arial"/>
        </w:rPr>
        <w:t>v sídle Společnosti</w:t>
      </w:r>
    </w:p>
    <w:p w14:paraId="4684AC87" w14:textId="77777777" w:rsidR="00A9190E" w:rsidRPr="004F0F39" w:rsidRDefault="00A9190E" w:rsidP="005A49D9">
      <w:pPr>
        <w:pStyle w:val="FormtovanvHTML"/>
        <w:spacing w:after="200" w:line="276" w:lineRule="auto"/>
        <w:jc w:val="both"/>
        <w:rPr>
          <w:rFonts w:ascii="Arial" w:hAnsi="Arial" w:cs="Arial"/>
          <w:b/>
          <w:bCs/>
        </w:rPr>
      </w:pPr>
      <w:r w:rsidRPr="004F0F39">
        <w:rPr>
          <w:rFonts w:ascii="Arial" w:hAnsi="Arial" w:cs="Arial"/>
          <w:b/>
          <w:bCs/>
        </w:rPr>
        <w:t>Pořad jednání:</w:t>
      </w:r>
    </w:p>
    <w:p w14:paraId="6ADB91A1" w14:textId="77777777" w:rsidR="00A9190E" w:rsidRPr="004F0F39" w:rsidRDefault="00A9190E" w:rsidP="005A49D9">
      <w:pPr>
        <w:pStyle w:val="Odstavecseseznamem"/>
        <w:numPr>
          <w:ilvl w:val="0"/>
          <w:numId w:val="2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567" w:hanging="567"/>
        <w:contextualSpacing w:val="0"/>
        <w:jc w:val="both"/>
        <w:textAlignment w:val="baseline"/>
        <w:outlineLvl w:val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F0F39">
        <w:rPr>
          <w:rFonts w:ascii="Arial" w:eastAsia="Times New Roman" w:hAnsi="Arial" w:cs="Arial"/>
          <w:b/>
          <w:sz w:val="20"/>
          <w:szCs w:val="20"/>
          <w:lang w:eastAsia="cs-CZ"/>
        </w:rPr>
        <w:t>Zahájení valné hromady, volba předsedy, zapisovatele, ověřovatele zápisu a osoby pověřené sčítáním hlasů</w:t>
      </w:r>
    </w:p>
    <w:p w14:paraId="278E4B3A" w14:textId="77777777" w:rsidR="00A9190E" w:rsidRPr="004F0F39" w:rsidRDefault="00A9190E" w:rsidP="005A49D9">
      <w:pPr>
        <w:pStyle w:val="Odstavecseseznamem"/>
        <w:keepNext/>
        <w:keepLines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567"/>
        <w:contextualSpacing w:val="0"/>
        <w:jc w:val="both"/>
        <w:textAlignment w:val="baseline"/>
        <w:outlineLvl w:val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F0F39">
        <w:rPr>
          <w:rFonts w:ascii="Arial" w:eastAsia="Times New Roman" w:hAnsi="Arial" w:cs="Arial"/>
          <w:b/>
          <w:sz w:val="20"/>
          <w:szCs w:val="20"/>
          <w:lang w:eastAsia="cs-CZ"/>
        </w:rPr>
        <w:t>Vyjádření představenstva Společnosti:</w:t>
      </w:r>
    </w:p>
    <w:p w14:paraId="3468EEE6" w14:textId="77777777" w:rsidR="00A9190E" w:rsidRPr="004F0F39" w:rsidRDefault="00A9190E" w:rsidP="005A49D9">
      <w:pPr>
        <w:pStyle w:val="Odstavecseseznamem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567"/>
        <w:contextualSpacing w:val="0"/>
        <w:jc w:val="both"/>
        <w:textAlignment w:val="baseline"/>
        <w:outlineLvl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4F0F39">
        <w:rPr>
          <w:rFonts w:ascii="Arial" w:eastAsia="Times New Roman" w:hAnsi="Arial" w:cs="Arial"/>
          <w:sz w:val="20"/>
          <w:szCs w:val="20"/>
          <w:lang w:eastAsia="cs-CZ"/>
        </w:rPr>
        <w:t>Valnou hromadu je třeba pro její řádný průběh zahájit, ověřit, zda jsou přítomni akcionáři disponující dostatečným počtem hlasů, aby byla valná hromada usnášeníschopná, a dále je třeba v souladu se zákonem a stanovami Společnosti zvolit funkcionáře valné hromady. Valnou hromadu zahájí pověřený člen představenstva, který po zahájení ověří usnášeníschopnost valné hromady. Poté proběhne volba funkcionářů valné hromady z řad přítomných osob.</w:t>
      </w:r>
    </w:p>
    <w:p w14:paraId="2D354FDD" w14:textId="569F17CA" w:rsidR="00A9190E" w:rsidRPr="004F0F39" w:rsidRDefault="00A9190E" w:rsidP="005A49D9">
      <w:pPr>
        <w:pStyle w:val="Odstavecseseznamem"/>
        <w:numPr>
          <w:ilvl w:val="0"/>
          <w:numId w:val="2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567" w:hanging="567"/>
        <w:contextualSpacing w:val="0"/>
        <w:jc w:val="both"/>
        <w:textAlignment w:val="baseline"/>
        <w:outlineLvl w:val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F0F39">
        <w:rPr>
          <w:rFonts w:ascii="Arial" w:eastAsia="Times New Roman" w:hAnsi="Arial" w:cs="Arial"/>
          <w:b/>
          <w:sz w:val="20"/>
          <w:szCs w:val="20"/>
          <w:lang w:eastAsia="cs-CZ"/>
        </w:rPr>
        <w:t>Projednání výroční zprávy a zprávy o podnikatelské činnosti Společnosti a o stavu jejího majetku za rok 2016</w:t>
      </w:r>
    </w:p>
    <w:p w14:paraId="14928C8A" w14:textId="77777777" w:rsidR="00A9190E" w:rsidRPr="004F0F39" w:rsidRDefault="00A9190E" w:rsidP="005A49D9">
      <w:pPr>
        <w:pStyle w:val="Odstavecseseznamem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567"/>
        <w:contextualSpacing w:val="0"/>
        <w:jc w:val="both"/>
        <w:textAlignment w:val="baseline"/>
        <w:outlineLvl w:val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F0F39">
        <w:rPr>
          <w:rFonts w:ascii="Arial" w:eastAsia="Times New Roman" w:hAnsi="Arial" w:cs="Arial"/>
          <w:b/>
          <w:sz w:val="20"/>
          <w:szCs w:val="20"/>
          <w:lang w:eastAsia="cs-CZ"/>
        </w:rPr>
        <w:t>Návrh usnesení valné hromady:</w:t>
      </w:r>
    </w:p>
    <w:p w14:paraId="55263FDB" w14:textId="30607B46" w:rsidR="00A9190E" w:rsidRPr="004F0F39" w:rsidRDefault="00A9190E" w:rsidP="005A49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567"/>
        <w:rPr>
          <w:rFonts w:cs="Arial"/>
          <w:i/>
          <w:sz w:val="20"/>
          <w:szCs w:val="20"/>
        </w:rPr>
      </w:pPr>
      <w:r w:rsidRPr="004F0F39">
        <w:rPr>
          <w:rFonts w:cs="Arial"/>
          <w:i/>
          <w:sz w:val="20"/>
          <w:szCs w:val="20"/>
        </w:rPr>
        <w:t>„Valná hromada se seznámila s výroční zprávou a zprávou o podnikatelské činnosti Společnosti a o stavu jejího majetku za rok 2016 a projednala je.“</w:t>
      </w:r>
    </w:p>
    <w:p w14:paraId="5A93B5BB" w14:textId="77777777" w:rsidR="00A9190E" w:rsidRPr="004F0F39" w:rsidRDefault="00A9190E" w:rsidP="005A49D9">
      <w:pPr>
        <w:keepNext/>
        <w:keepLines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567"/>
        <w:rPr>
          <w:rFonts w:cs="Arial"/>
          <w:i/>
          <w:sz w:val="20"/>
          <w:szCs w:val="20"/>
        </w:rPr>
      </w:pPr>
      <w:r w:rsidRPr="004F0F39">
        <w:rPr>
          <w:rFonts w:cs="Arial"/>
          <w:b/>
          <w:sz w:val="20"/>
          <w:szCs w:val="20"/>
        </w:rPr>
        <w:t>Odůvodnění:</w:t>
      </w:r>
    </w:p>
    <w:p w14:paraId="6FAF9C20" w14:textId="67C219C6" w:rsidR="00A9190E" w:rsidRPr="004F0F39" w:rsidRDefault="00A9190E" w:rsidP="005A49D9">
      <w:pPr>
        <w:pStyle w:val="Odstavecseseznamem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567"/>
        <w:contextualSpacing w:val="0"/>
        <w:jc w:val="both"/>
        <w:textAlignment w:val="baseline"/>
        <w:outlineLvl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4F0F39">
        <w:rPr>
          <w:rFonts w:ascii="Arial" w:eastAsia="Times New Roman" w:hAnsi="Arial" w:cs="Arial"/>
          <w:sz w:val="20"/>
          <w:szCs w:val="20"/>
          <w:lang w:eastAsia="cs-CZ"/>
        </w:rPr>
        <w:t xml:space="preserve">Dle článku 29 stanov Společnosti je představenstvo povinno předložit valné hromadě k projednání roční účetní závěrku a výroční zprávu za jednotlivá účetní období. </w:t>
      </w:r>
    </w:p>
    <w:p w14:paraId="4D18511D" w14:textId="61316318" w:rsidR="00A9190E" w:rsidRPr="004F0F39" w:rsidRDefault="00A9190E" w:rsidP="005A49D9">
      <w:pPr>
        <w:pStyle w:val="Odstavecseseznamem"/>
        <w:keepNext/>
        <w:keepLines/>
        <w:numPr>
          <w:ilvl w:val="0"/>
          <w:numId w:val="2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567" w:hanging="567"/>
        <w:contextualSpacing w:val="0"/>
        <w:jc w:val="both"/>
        <w:textAlignment w:val="baseline"/>
        <w:outlineLvl w:val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F0F39">
        <w:rPr>
          <w:rFonts w:ascii="Arial" w:eastAsia="Times New Roman" w:hAnsi="Arial" w:cs="Arial"/>
          <w:b/>
          <w:sz w:val="20"/>
          <w:szCs w:val="20"/>
          <w:lang w:eastAsia="cs-CZ"/>
        </w:rPr>
        <w:lastRenderedPageBreak/>
        <w:t>Projednání zprávy o vztazích za rok 2016</w:t>
      </w:r>
    </w:p>
    <w:p w14:paraId="69321177" w14:textId="77777777" w:rsidR="00A9190E" w:rsidRPr="004F0F39" w:rsidRDefault="00A9190E" w:rsidP="005A49D9">
      <w:pPr>
        <w:pStyle w:val="Odstavecseseznamem"/>
        <w:keepNext/>
        <w:keepLines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567"/>
        <w:contextualSpacing w:val="0"/>
        <w:jc w:val="both"/>
        <w:textAlignment w:val="baseline"/>
        <w:outlineLvl w:val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F0F39">
        <w:rPr>
          <w:rFonts w:ascii="Arial" w:eastAsia="Times New Roman" w:hAnsi="Arial" w:cs="Arial"/>
          <w:b/>
          <w:sz w:val="20"/>
          <w:szCs w:val="20"/>
          <w:lang w:eastAsia="cs-CZ"/>
        </w:rPr>
        <w:t>Vyjádření představenstva Společnosti:</w:t>
      </w:r>
    </w:p>
    <w:p w14:paraId="46721201" w14:textId="77777777" w:rsidR="00A9190E" w:rsidRDefault="00A9190E" w:rsidP="005A49D9">
      <w:pPr>
        <w:pStyle w:val="Odstavecseseznamem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567"/>
        <w:contextualSpacing w:val="0"/>
        <w:jc w:val="both"/>
        <w:textAlignment w:val="baseline"/>
        <w:outlineLvl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4F0F39">
        <w:rPr>
          <w:rFonts w:ascii="Arial" w:eastAsia="Times New Roman" w:hAnsi="Arial" w:cs="Arial"/>
          <w:sz w:val="20"/>
          <w:szCs w:val="20"/>
          <w:lang w:eastAsia="cs-CZ"/>
        </w:rPr>
        <w:t>V souladu s ustanovením § 82 ZOK je představenstvo Společnosti povinno vypracovat do 3 měsíců od skončení účetního období písemnou zprávu o vztazích mezi ovládající osobou a osobou ovládanou a mezi ovládanou osobou a osobami ovládanými stejnou ovládající osobou za uplynulé účetní období. V souladu s ustanovením § 84 ZOK mají společníci Společnosti právo seznámit se se zprávou o vztazích a být představenstvem Společnosti seznámení se závěry výroční zprávy na jednání valné hromady Společnosti.</w:t>
      </w:r>
    </w:p>
    <w:p w14:paraId="62689FAA" w14:textId="08B0DBCA" w:rsidR="00A9190E" w:rsidRPr="004F0F39" w:rsidRDefault="00A9190E" w:rsidP="005A49D9">
      <w:pPr>
        <w:pStyle w:val="Odstavecseseznamem"/>
        <w:numPr>
          <w:ilvl w:val="0"/>
          <w:numId w:val="2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567" w:hanging="567"/>
        <w:contextualSpacing w:val="0"/>
        <w:jc w:val="both"/>
        <w:textAlignment w:val="baseline"/>
        <w:outlineLvl w:val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F0F39">
        <w:rPr>
          <w:rFonts w:ascii="Arial" w:eastAsia="Times New Roman" w:hAnsi="Arial" w:cs="Arial"/>
          <w:b/>
          <w:sz w:val="20"/>
          <w:szCs w:val="20"/>
          <w:lang w:eastAsia="cs-CZ"/>
        </w:rPr>
        <w:t>Schválení účetní závěrky za rok 2016</w:t>
      </w:r>
    </w:p>
    <w:p w14:paraId="4EC3B0E5" w14:textId="77777777" w:rsidR="00A9190E" w:rsidRPr="004F0F39" w:rsidRDefault="00A9190E" w:rsidP="005A49D9">
      <w:pPr>
        <w:pStyle w:val="Odstavecseseznamem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567"/>
        <w:contextualSpacing w:val="0"/>
        <w:jc w:val="both"/>
        <w:textAlignment w:val="baseline"/>
        <w:outlineLvl w:val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F0F39">
        <w:rPr>
          <w:rFonts w:ascii="Arial" w:eastAsia="Times New Roman" w:hAnsi="Arial" w:cs="Arial"/>
          <w:b/>
          <w:sz w:val="20"/>
          <w:szCs w:val="20"/>
          <w:lang w:eastAsia="cs-CZ"/>
        </w:rPr>
        <w:t>Návrh usnesení valné hromady:</w:t>
      </w:r>
    </w:p>
    <w:p w14:paraId="1CF9AA24" w14:textId="03EC87A3" w:rsidR="00A9190E" w:rsidRPr="004F0F39" w:rsidRDefault="00A9190E" w:rsidP="005A49D9">
      <w:pPr>
        <w:pStyle w:val="Odstavecseseznamem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567"/>
        <w:contextualSpacing w:val="0"/>
        <w:jc w:val="both"/>
        <w:textAlignment w:val="baseline"/>
        <w:outlineLvl w:val="0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4F0F39">
        <w:rPr>
          <w:rFonts w:ascii="Arial" w:eastAsia="Times New Roman" w:hAnsi="Arial" w:cs="Arial"/>
          <w:i/>
          <w:sz w:val="20"/>
          <w:szCs w:val="20"/>
          <w:lang w:eastAsia="cs-CZ"/>
        </w:rPr>
        <w:t>„Valná hromada schvaluje řádnou účetní závěrku Společnosti za rok 2016.“</w:t>
      </w:r>
    </w:p>
    <w:p w14:paraId="3100E02D" w14:textId="77777777" w:rsidR="00A9190E" w:rsidRPr="004F0F39" w:rsidRDefault="00A9190E" w:rsidP="005A49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567"/>
        <w:rPr>
          <w:rFonts w:cs="Arial"/>
          <w:i/>
          <w:sz w:val="20"/>
          <w:szCs w:val="20"/>
        </w:rPr>
      </w:pPr>
      <w:r w:rsidRPr="004F0F39">
        <w:rPr>
          <w:rFonts w:cs="Arial"/>
          <w:b/>
          <w:sz w:val="20"/>
          <w:szCs w:val="20"/>
        </w:rPr>
        <w:t>Odůvodnění:</w:t>
      </w:r>
    </w:p>
    <w:p w14:paraId="1BF3A5EB" w14:textId="204550DA" w:rsidR="00280990" w:rsidRPr="00562ED0" w:rsidRDefault="00A9190E" w:rsidP="00562ED0">
      <w:pPr>
        <w:pStyle w:val="Odstavecseseznamem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567"/>
        <w:contextualSpacing w:val="0"/>
        <w:jc w:val="both"/>
        <w:textAlignment w:val="baseline"/>
        <w:outlineLvl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4F0F39">
        <w:rPr>
          <w:rFonts w:ascii="Arial" w:eastAsia="Times New Roman" w:hAnsi="Arial" w:cs="Arial"/>
          <w:sz w:val="20"/>
          <w:szCs w:val="20"/>
          <w:lang w:eastAsia="cs-CZ"/>
        </w:rPr>
        <w:t>Dle článku 29 stanov Společnosti je představenstvo povinno předložit valné hromadě k projednání roční účetní závěrku a výroční zprávu za jednotlivá účetní období. Dle článku 9 odst.</w:t>
      </w:r>
      <w:r w:rsidR="007B109B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4F0F39">
        <w:rPr>
          <w:rFonts w:ascii="Arial" w:eastAsia="Times New Roman" w:hAnsi="Arial" w:cs="Arial"/>
          <w:sz w:val="20"/>
          <w:szCs w:val="20"/>
          <w:lang w:eastAsia="cs-CZ"/>
        </w:rPr>
        <w:t>2 stanov Společnosti náleží do působnosti valné hromady Společnosti mj. schválení řádné účetní závěrky, jakož i rozhodnutí o rozdělení zisku nebo jiných vlastních zdrojů nebo o stanovení tantiém a rozhodnutí o úhradě ztráty.</w:t>
      </w:r>
    </w:p>
    <w:p w14:paraId="25679A72" w14:textId="594C3A68" w:rsidR="00910103" w:rsidRDefault="00910103" w:rsidP="00910103">
      <w:pPr>
        <w:pStyle w:val="Odstavecseseznamem"/>
        <w:numPr>
          <w:ilvl w:val="0"/>
          <w:numId w:val="2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567" w:hanging="567"/>
        <w:contextualSpacing w:val="0"/>
        <w:jc w:val="both"/>
        <w:textAlignment w:val="baseline"/>
        <w:outlineLvl w:val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F0F3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Rozhodnutí o naložení s hospodářským výsledkem za rok 2016 </w:t>
      </w:r>
    </w:p>
    <w:p w14:paraId="6F9C9869" w14:textId="49511C4B" w:rsidR="003C3B2E" w:rsidRPr="008F7704" w:rsidRDefault="003C3B2E" w:rsidP="003C3B2E">
      <w:pPr>
        <w:pStyle w:val="Odstavecseseznamem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567"/>
        <w:contextualSpacing w:val="0"/>
        <w:jc w:val="both"/>
        <w:textAlignment w:val="baseline"/>
        <w:outlineLvl w:val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F7704">
        <w:rPr>
          <w:rFonts w:ascii="Arial" w:hAnsi="Arial" w:cs="Arial"/>
          <w:sz w:val="20"/>
          <w:szCs w:val="20"/>
        </w:rPr>
        <w:t xml:space="preserve">Společnost v roce 2016, tj. v účetním období od 1. 1. 2016 do 31. 12. 2016 vykázala </w:t>
      </w:r>
      <w:r w:rsidRPr="008F7704">
        <w:rPr>
          <w:rFonts w:ascii="Arial" w:hAnsi="Arial" w:cs="Arial"/>
          <w:b/>
          <w:sz w:val="20"/>
          <w:szCs w:val="20"/>
        </w:rPr>
        <w:t xml:space="preserve">ztrátu ve </w:t>
      </w:r>
      <w:r w:rsidR="008F7704" w:rsidRPr="008F7704">
        <w:rPr>
          <w:rFonts w:ascii="Arial" w:hAnsi="Arial" w:cs="Arial"/>
          <w:b/>
          <w:sz w:val="20"/>
          <w:szCs w:val="20"/>
        </w:rPr>
        <w:t xml:space="preserve">výši </w:t>
      </w:r>
      <w:r w:rsidRPr="008F7704">
        <w:rPr>
          <w:rFonts w:ascii="Arial" w:hAnsi="Arial" w:cs="Arial"/>
          <w:b/>
          <w:sz w:val="20"/>
          <w:szCs w:val="20"/>
        </w:rPr>
        <w:t>19 580 tis. Kč</w:t>
      </w:r>
      <w:r w:rsidR="00023633" w:rsidRPr="00023633">
        <w:rPr>
          <w:rFonts w:ascii="Arial" w:hAnsi="Arial" w:cs="Arial"/>
          <w:sz w:val="20"/>
          <w:szCs w:val="20"/>
        </w:rPr>
        <w:t>.</w:t>
      </w:r>
    </w:p>
    <w:p w14:paraId="129CDDA9" w14:textId="77777777" w:rsidR="00910103" w:rsidRPr="00835D91" w:rsidRDefault="00910103" w:rsidP="00910103">
      <w:pPr>
        <w:pStyle w:val="Odstavecseseznamem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567"/>
        <w:contextualSpacing w:val="0"/>
        <w:jc w:val="both"/>
        <w:textAlignment w:val="baseline"/>
        <w:outlineLvl w:val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35D91">
        <w:rPr>
          <w:rFonts w:ascii="Arial" w:eastAsia="Times New Roman" w:hAnsi="Arial" w:cs="Arial"/>
          <w:b/>
          <w:sz w:val="20"/>
          <w:szCs w:val="20"/>
          <w:lang w:eastAsia="cs-CZ"/>
        </w:rPr>
        <w:t>Návrh usnesení valné hromady:</w:t>
      </w:r>
    </w:p>
    <w:p w14:paraId="2ADCA4CC" w14:textId="196437C7" w:rsidR="008F7704" w:rsidRPr="003636DC" w:rsidRDefault="008F7704" w:rsidP="001C53B8">
      <w:pPr>
        <w:spacing w:after="200" w:line="276" w:lineRule="auto"/>
        <w:ind w:left="567"/>
        <w:jc w:val="both"/>
        <w:rPr>
          <w:rFonts w:cs="Arial"/>
          <w:i/>
          <w:sz w:val="20"/>
          <w:szCs w:val="20"/>
        </w:rPr>
      </w:pPr>
      <w:r w:rsidRPr="003636DC">
        <w:rPr>
          <w:rFonts w:cs="Arial"/>
          <w:i/>
          <w:sz w:val="20"/>
          <w:szCs w:val="20"/>
        </w:rPr>
        <w:t xml:space="preserve">„Valná hromada schvaluje, že ztráta Společnosti ve výši </w:t>
      </w:r>
      <w:r w:rsidRPr="003636DC">
        <w:rPr>
          <w:rFonts w:cs="Arial"/>
          <w:b/>
          <w:i/>
          <w:sz w:val="20"/>
          <w:szCs w:val="20"/>
        </w:rPr>
        <w:t>19 580 tis. Kč</w:t>
      </w:r>
      <w:r w:rsidRPr="003636DC">
        <w:rPr>
          <w:rFonts w:cs="Arial"/>
          <w:i/>
          <w:sz w:val="20"/>
          <w:szCs w:val="20"/>
        </w:rPr>
        <w:t xml:space="preserve"> za účetní období od </w:t>
      </w:r>
      <w:proofErr w:type="gramStart"/>
      <w:r w:rsidRPr="003636DC">
        <w:rPr>
          <w:rFonts w:cs="Arial"/>
          <w:i/>
          <w:sz w:val="20"/>
          <w:szCs w:val="20"/>
        </w:rPr>
        <w:t>1.1.2016</w:t>
      </w:r>
      <w:proofErr w:type="gramEnd"/>
      <w:r w:rsidRPr="003636DC">
        <w:rPr>
          <w:rFonts w:cs="Arial"/>
          <w:i/>
          <w:sz w:val="20"/>
          <w:szCs w:val="20"/>
        </w:rPr>
        <w:t xml:space="preserve"> do 31.12.2016 bude uhrazena z nerozděleného zisku minulých let.</w:t>
      </w:r>
    </w:p>
    <w:p w14:paraId="0FE94777" w14:textId="77777777" w:rsidR="00024AD9" w:rsidRPr="006E22EF" w:rsidRDefault="004B1BFF" w:rsidP="001C53B8">
      <w:pPr>
        <w:spacing w:after="200" w:line="276" w:lineRule="auto"/>
        <w:ind w:left="567"/>
        <w:jc w:val="both"/>
        <w:rPr>
          <w:rFonts w:cs="Arial"/>
          <w:i/>
          <w:sz w:val="20"/>
          <w:szCs w:val="20"/>
        </w:rPr>
      </w:pPr>
      <w:r w:rsidRPr="003636DC">
        <w:rPr>
          <w:rFonts w:cs="Arial"/>
          <w:i/>
          <w:sz w:val="20"/>
          <w:szCs w:val="20"/>
        </w:rPr>
        <w:t xml:space="preserve">Valná hromada schvaluje, že část nerozděleného zisku minulých let ve výši </w:t>
      </w:r>
      <w:r w:rsidR="005D2652">
        <w:rPr>
          <w:rFonts w:cs="Arial"/>
          <w:i/>
          <w:sz w:val="20"/>
          <w:szCs w:val="20"/>
        </w:rPr>
        <w:t xml:space="preserve">8 000 </w:t>
      </w:r>
      <w:r w:rsidRPr="003636DC">
        <w:rPr>
          <w:rFonts w:cs="Arial"/>
          <w:i/>
          <w:sz w:val="20"/>
          <w:szCs w:val="20"/>
        </w:rPr>
        <w:t xml:space="preserve">tis. Kč bude </w:t>
      </w:r>
      <w:r w:rsidRPr="006E22EF">
        <w:rPr>
          <w:rFonts w:cs="Arial"/>
          <w:i/>
          <w:sz w:val="20"/>
          <w:szCs w:val="20"/>
        </w:rPr>
        <w:t>rozdělena mezi akcionáře.</w:t>
      </w:r>
    </w:p>
    <w:p w14:paraId="2E3CAADB" w14:textId="1EC42BB0" w:rsidR="004B1BFF" w:rsidRPr="006E22EF" w:rsidRDefault="00024AD9" w:rsidP="001C53B8">
      <w:pPr>
        <w:spacing w:after="200" w:line="276" w:lineRule="auto"/>
        <w:ind w:left="567"/>
        <w:jc w:val="both"/>
        <w:rPr>
          <w:rFonts w:cs="Arial"/>
          <w:i/>
          <w:sz w:val="20"/>
          <w:szCs w:val="20"/>
        </w:rPr>
      </w:pPr>
      <w:r w:rsidRPr="006E22EF">
        <w:rPr>
          <w:rFonts w:eastAsia="Times New Roman" w:cs="Arial"/>
          <w:i/>
          <w:sz w:val="20"/>
          <w:szCs w:val="20"/>
          <w:lang w:eastAsia="cs-CZ"/>
        </w:rPr>
        <w:t xml:space="preserve">Vyplacení části nerozděleného zisku minulých let ve výši </w:t>
      </w:r>
      <w:r w:rsidRPr="006E22EF">
        <w:rPr>
          <w:rFonts w:cs="Arial"/>
          <w:i/>
          <w:sz w:val="20"/>
          <w:szCs w:val="20"/>
        </w:rPr>
        <w:t xml:space="preserve">8 000 </w:t>
      </w:r>
      <w:r w:rsidRPr="006E22EF">
        <w:rPr>
          <w:rFonts w:eastAsia="Times New Roman" w:cs="Arial"/>
          <w:i/>
          <w:sz w:val="20"/>
          <w:szCs w:val="20"/>
          <w:lang w:eastAsia="cs-CZ"/>
        </w:rPr>
        <w:t>tis. Kč je podmíněno splněním zákonných povinností pro výplatu a udělením souhlasu financující banky Společnosti s touto výplatou.</w:t>
      </w:r>
      <w:r w:rsidR="004B1BFF" w:rsidRPr="006E22EF">
        <w:rPr>
          <w:rFonts w:cs="Arial"/>
          <w:i/>
          <w:sz w:val="20"/>
          <w:szCs w:val="20"/>
        </w:rPr>
        <w:t>“</w:t>
      </w:r>
    </w:p>
    <w:p w14:paraId="5605AEAC" w14:textId="77777777" w:rsidR="00910103" w:rsidRPr="006E22EF" w:rsidRDefault="00910103" w:rsidP="00910103">
      <w:pPr>
        <w:keepNext/>
        <w:keepLines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567"/>
        <w:rPr>
          <w:rFonts w:cs="Arial"/>
          <w:b/>
          <w:sz w:val="20"/>
          <w:szCs w:val="20"/>
        </w:rPr>
      </w:pPr>
      <w:r w:rsidRPr="006E22EF">
        <w:rPr>
          <w:rFonts w:cs="Arial"/>
          <w:b/>
          <w:sz w:val="20"/>
          <w:szCs w:val="20"/>
        </w:rPr>
        <w:t>Odůvodnění:</w:t>
      </w:r>
    </w:p>
    <w:p w14:paraId="3A91AC23" w14:textId="77777777" w:rsidR="004B1BFF" w:rsidRPr="006E22EF" w:rsidRDefault="004B1BFF" w:rsidP="004B1BFF">
      <w:pPr>
        <w:pStyle w:val="Odstavecseseznamem"/>
        <w:overflowPunct w:val="0"/>
        <w:autoSpaceDE w:val="0"/>
        <w:autoSpaceDN w:val="0"/>
        <w:adjustRightInd w:val="0"/>
        <w:spacing w:after="210"/>
        <w:ind w:left="567"/>
        <w:jc w:val="both"/>
        <w:textAlignment w:val="baseline"/>
        <w:outlineLvl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6E22EF">
        <w:rPr>
          <w:rFonts w:ascii="Arial" w:eastAsia="Times New Roman" w:hAnsi="Arial" w:cs="Arial"/>
          <w:sz w:val="20"/>
          <w:szCs w:val="20"/>
          <w:lang w:eastAsia="cs-CZ"/>
        </w:rPr>
        <w:t>Dle článku 9 odst. 2 stanov Společnosti náleží do působnosti valné hromady Společnosti mj. schválení řádné účetní závěrky, jakož i rozhodnutí o rozdělení zisku nebo jiných vlastních zdrojů nebo o stanovení tantiém a rozhodnutí o úhradě ztráty.</w:t>
      </w:r>
    </w:p>
    <w:p w14:paraId="3AD89338" w14:textId="77777777" w:rsidR="004B1BFF" w:rsidRPr="006E22EF" w:rsidRDefault="004B1BFF" w:rsidP="004B1BFF">
      <w:pPr>
        <w:pStyle w:val="Odstavecseseznamem"/>
        <w:overflowPunct w:val="0"/>
        <w:autoSpaceDE w:val="0"/>
        <w:autoSpaceDN w:val="0"/>
        <w:adjustRightInd w:val="0"/>
        <w:spacing w:after="210"/>
        <w:ind w:left="567"/>
        <w:jc w:val="both"/>
        <w:textAlignment w:val="baseline"/>
        <w:outlineLvl w:val="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18584E6" w14:textId="2D98D5A4" w:rsidR="004B1BFF" w:rsidRPr="006E22EF" w:rsidRDefault="00023633" w:rsidP="004B1BFF">
      <w:pPr>
        <w:pStyle w:val="Odstavecseseznamem"/>
        <w:overflowPunct w:val="0"/>
        <w:autoSpaceDE w:val="0"/>
        <w:autoSpaceDN w:val="0"/>
        <w:adjustRightInd w:val="0"/>
        <w:spacing w:after="210"/>
        <w:ind w:left="567"/>
        <w:jc w:val="both"/>
        <w:textAlignment w:val="baseline"/>
        <w:outlineLvl w:val="0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6E22EF">
        <w:rPr>
          <w:rFonts w:ascii="Arial" w:eastAsia="Times New Roman" w:hAnsi="Arial" w:cs="Arial"/>
          <w:sz w:val="20"/>
          <w:szCs w:val="20"/>
          <w:lang w:eastAsia="cs-CZ"/>
        </w:rPr>
        <w:t>Společnost v roce 2016</w:t>
      </w:r>
      <w:r w:rsidR="004B1BFF" w:rsidRPr="006E22EF">
        <w:rPr>
          <w:rFonts w:ascii="Arial" w:eastAsia="Times New Roman" w:hAnsi="Arial" w:cs="Arial"/>
          <w:sz w:val="20"/>
          <w:szCs w:val="20"/>
          <w:lang w:eastAsia="cs-CZ"/>
        </w:rPr>
        <w:t>, tj</w:t>
      </w:r>
      <w:r w:rsidRPr="006E22EF">
        <w:rPr>
          <w:rFonts w:ascii="Arial" w:eastAsia="Times New Roman" w:hAnsi="Arial" w:cs="Arial"/>
          <w:sz w:val="20"/>
          <w:szCs w:val="20"/>
          <w:lang w:eastAsia="cs-CZ"/>
        </w:rPr>
        <w:t>. v účetním období od 1. 1. 2016 do 31. 12. 2016</w:t>
      </w:r>
      <w:r w:rsidR="004B1BFF" w:rsidRPr="006E22EF">
        <w:rPr>
          <w:rFonts w:ascii="Arial" w:eastAsia="Times New Roman" w:hAnsi="Arial" w:cs="Arial"/>
          <w:sz w:val="20"/>
          <w:szCs w:val="20"/>
          <w:lang w:eastAsia="cs-CZ"/>
        </w:rPr>
        <w:t xml:space="preserve"> vykázala ztrátu ve</w:t>
      </w:r>
      <w:r w:rsidRPr="006E22EF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4B1BFF" w:rsidRPr="006E22EF">
        <w:rPr>
          <w:rFonts w:ascii="Arial" w:eastAsia="Times New Roman" w:hAnsi="Arial" w:cs="Arial"/>
          <w:sz w:val="20"/>
          <w:szCs w:val="20"/>
          <w:lang w:eastAsia="cs-CZ"/>
        </w:rPr>
        <w:t xml:space="preserve">výši </w:t>
      </w:r>
      <w:r w:rsidRPr="006E22EF">
        <w:rPr>
          <w:rFonts w:ascii="Arial" w:hAnsi="Arial" w:cs="Arial"/>
          <w:sz w:val="20"/>
          <w:szCs w:val="20"/>
        </w:rPr>
        <w:t>19 580 tis. Kč</w:t>
      </w:r>
      <w:r w:rsidR="004B1BFF" w:rsidRPr="006E22EF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6E22EF">
        <w:rPr>
          <w:rFonts w:ascii="Arial" w:eastAsia="Times New Roman" w:hAnsi="Arial" w:cs="Arial"/>
          <w:sz w:val="20"/>
          <w:szCs w:val="20"/>
          <w:lang w:eastAsia="cs-CZ"/>
        </w:rPr>
        <w:t xml:space="preserve"> K 31. 12. 2016</w:t>
      </w:r>
      <w:r w:rsidR="004B1BFF" w:rsidRPr="006E22EF">
        <w:rPr>
          <w:rFonts w:ascii="Arial" w:eastAsia="Times New Roman" w:hAnsi="Arial" w:cs="Arial"/>
          <w:sz w:val="20"/>
          <w:szCs w:val="20"/>
          <w:lang w:eastAsia="cs-CZ"/>
        </w:rPr>
        <w:t xml:space="preserve"> eviduje Společnost nerozdělený zisk minulých let ve výši </w:t>
      </w:r>
      <w:r w:rsidRPr="006E22EF">
        <w:rPr>
          <w:rFonts w:ascii="Arial CE" w:eastAsia="Times New Roman" w:hAnsi="Arial CE" w:cs="Arial CE"/>
          <w:sz w:val="20"/>
          <w:szCs w:val="20"/>
          <w:lang w:eastAsia="cs-CZ"/>
        </w:rPr>
        <w:t>102 100 </w:t>
      </w:r>
      <w:r w:rsidR="004B1BFF" w:rsidRPr="006E22EF">
        <w:rPr>
          <w:rFonts w:ascii="Arial CE" w:eastAsia="Times New Roman" w:hAnsi="Arial CE" w:cs="Arial CE"/>
          <w:sz w:val="20"/>
          <w:szCs w:val="20"/>
          <w:lang w:eastAsia="cs-CZ"/>
        </w:rPr>
        <w:t>tis. Kč.</w:t>
      </w:r>
    </w:p>
    <w:p w14:paraId="2194A389" w14:textId="77777777" w:rsidR="004B1BFF" w:rsidRPr="006E22EF" w:rsidRDefault="004B1BFF" w:rsidP="004B1BFF">
      <w:pPr>
        <w:pStyle w:val="Odstavecseseznamem"/>
        <w:overflowPunct w:val="0"/>
        <w:autoSpaceDE w:val="0"/>
        <w:autoSpaceDN w:val="0"/>
        <w:adjustRightInd w:val="0"/>
        <w:spacing w:after="210"/>
        <w:ind w:left="567"/>
        <w:jc w:val="both"/>
        <w:textAlignment w:val="baseline"/>
        <w:outlineLvl w:val="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42E11E9" w14:textId="05C5A6CD" w:rsidR="004B1BFF" w:rsidRPr="006E22EF" w:rsidRDefault="004B1BFF" w:rsidP="00023633">
      <w:pPr>
        <w:pStyle w:val="Odstavecseseznamem"/>
        <w:overflowPunct w:val="0"/>
        <w:autoSpaceDE w:val="0"/>
        <w:autoSpaceDN w:val="0"/>
        <w:adjustRightInd w:val="0"/>
        <w:ind w:left="567"/>
        <w:jc w:val="both"/>
        <w:textAlignment w:val="baseline"/>
        <w:outlineLvl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6E22EF">
        <w:rPr>
          <w:rFonts w:ascii="Arial" w:eastAsia="Times New Roman" w:hAnsi="Arial" w:cs="Arial"/>
          <w:sz w:val="20"/>
          <w:szCs w:val="20"/>
          <w:lang w:eastAsia="cs-CZ"/>
        </w:rPr>
        <w:t xml:space="preserve">Představenstvo navrhuje valné hromadě Společnosti, aby byla ztráta </w:t>
      </w:r>
      <w:r w:rsidR="00023633" w:rsidRPr="006E22EF">
        <w:rPr>
          <w:rFonts w:ascii="Arial" w:eastAsia="Times New Roman" w:hAnsi="Arial" w:cs="Arial"/>
          <w:sz w:val="20"/>
          <w:szCs w:val="20"/>
          <w:lang w:eastAsia="cs-CZ"/>
        </w:rPr>
        <w:t>Společnosti vykázaná za rok 2016</w:t>
      </w:r>
      <w:r w:rsidRPr="006E22EF">
        <w:rPr>
          <w:rFonts w:ascii="Arial" w:eastAsia="Times New Roman" w:hAnsi="Arial" w:cs="Arial"/>
          <w:sz w:val="20"/>
          <w:szCs w:val="20"/>
          <w:lang w:eastAsia="cs-CZ"/>
        </w:rPr>
        <w:t xml:space="preserve"> zcela uhrazena z nerozděleného zisku minulých let a část nerozděleného zisku minulých let ve výši </w:t>
      </w:r>
      <w:r w:rsidR="005D2652" w:rsidRPr="006E22EF">
        <w:rPr>
          <w:rFonts w:ascii="Arial" w:hAnsi="Arial" w:cs="Arial"/>
          <w:sz w:val="20"/>
          <w:szCs w:val="20"/>
        </w:rPr>
        <w:t xml:space="preserve">8 000 </w:t>
      </w:r>
      <w:r w:rsidRPr="006E22EF">
        <w:rPr>
          <w:rFonts w:ascii="Arial" w:eastAsia="Times New Roman" w:hAnsi="Arial" w:cs="Arial"/>
          <w:sz w:val="20"/>
          <w:szCs w:val="20"/>
          <w:lang w:eastAsia="cs-CZ"/>
        </w:rPr>
        <w:t xml:space="preserve">tis. Kč rozdělena mezi akcionáře Společnosti. </w:t>
      </w:r>
      <w:r w:rsidR="00765998" w:rsidRPr="006E22EF">
        <w:rPr>
          <w:rFonts w:ascii="Arial" w:eastAsia="Times New Roman" w:hAnsi="Arial" w:cs="Arial"/>
          <w:sz w:val="20"/>
          <w:szCs w:val="20"/>
          <w:lang w:eastAsia="cs-CZ"/>
        </w:rPr>
        <w:t>Vyplacení</w:t>
      </w:r>
      <w:r w:rsidR="0041511B" w:rsidRPr="006E22EF">
        <w:rPr>
          <w:rFonts w:ascii="Arial" w:eastAsia="Times New Roman" w:hAnsi="Arial" w:cs="Arial"/>
          <w:sz w:val="20"/>
          <w:szCs w:val="20"/>
          <w:lang w:eastAsia="cs-CZ"/>
        </w:rPr>
        <w:t xml:space="preserve"> části nerozděleného </w:t>
      </w:r>
      <w:r w:rsidR="0041511B" w:rsidRPr="006E22EF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zisku minulých let ve výši </w:t>
      </w:r>
      <w:r w:rsidR="0041511B" w:rsidRPr="006E22EF">
        <w:rPr>
          <w:rFonts w:ascii="Arial" w:hAnsi="Arial" w:cs="Arial"/>
          <w:sz w:val="20"/>
          <w:szCs w:val="20"/>
        </w:rPr>
        <w:t xml:space="preserve">8 000 </w:t>
      </w:r>
      <w:r w:rsidR="0041511B" w:rsidRPr="006E22EF">
        <w:rPr>
          <w:rFonts w:ascii="Arial" w:eastAsia="Times New Roman" w:hAnsi="Arial" w:cs="Arial"/>
          <w:sz w:val="20"/>
          <w:szCs w:val="20"/>
          <w:lang w:eastAsia="cs-CZ"/>
        </w:rPr>
        <w:t xml:space="preserve">tis. Kč je podmíněno </w:t>
      </w:r>
      <w:r w:rsidR="00853FA6" w:rsidRPr="006E22EF">
        <w:rPr>
          <w:rFonts w:ascii="Arial" w:eastAsia="Times New Roman" w:hAnsi="Arial" w:cs="Arial"/>
          <w:sz w:val="20"/>
          <w:szCs w:val="20"/>
          <w:lang w:eastAsia="cs-CZ"/>
        </w:rPr>
        <w:t>splněním zákonných povinností pro výplatu</w:t>
      </w:r>
      <w:r w:rsidR="006D146D" w:rsidRPr="006E22EF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r w:rsidR="007F0689" w:rsidRPr="006E22EF">
        <w:rPr>
          <w:rFonts w:ascii="Arial" w:eastAsia="Times New Roman" w:hAnsi="Arial" w:cs="Arial"/>
          <w:sz w:val="20"/>
          <w:szCs w:val="20"/>
          <w:lang w:eastAsia="cs-CZ"/>
        </w:rPr>
        <w:t>udělením</w:t>
      </w:r>
      <w:r w:rsidR="0041511B" w:rsidRPr="006E22EF">
        <w:rPr>
          <w:rFonts w:ascii="Arial" w:eastAsia="Times New Roman" w:hAnsi="Arial" w:cs="Arial"/>
          <w:sz w:val="20"/>
          <w:szCs w:val="20"/>
          <w:lang w:eastAsia="cs-CZ"/>
        </w:rPr>
        <w:t xml:space="preserve"> souhlasu financující banky Společnosti</w:t>
      </w:r>
      <w:r w:rsidR="00CD4E62" w:rsidRPr="006E22EF">
        <w:rPr>
          <w:rFonts w:ascii="Arial" w:eastAsia="Times New Roman" w:hAnsi="Arial" w:cs="Arial"/>
          <w:sz w:val="20"/>
          <w:szCs w:val="20"/>
          <w:lang w:eastAsia="cs-CZ"/>
        </w:rPr>
        <w:t xml:space="preserve"> s touto výplatou</w:t>
      </w:r>
      <w:r w:rsidR="009713A5" w:rsidRPr="006E22EF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644B6CC5" w14:textId="77777777" w:rsidR="0041511B" w:rsidRPr="006E22EF" w:rsidRDefault="0041511B" w:rsidP="00023633">
      <w:pPr>
        <w:pStyle w:val="Odstavecseseznamem"/>
        <w:overflowPunct w:val="0"/>
        <w:autoSpaceDE w:val="0"/>
        <w:autoSpaceDN w:val="0"/>
        <w:adjustRightInd w:val="0"/>
        <w:ind w:left="567"/>
        <w:jc w:val="both"/>
        <w:textAlignment w:val="baseline"/>
        <w:outlineLvl w:val="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9407D6E" w14:textId="6D6A47B7" w:rsidR="0015562E" w:rsidRDefault="00067D6B" w:rsidP="00067D6B">
      <w:pPr>
        <w:pStyle w:val="Odstavecseseznamem"/>
        <w:numPr>
          <w:ilvl w:val="0"/>
          <w:numId w:val="20"/>
        </w:numPr>
        <w:tabs>
          <w:tab w:val="num" w:pos="567"/>
        </w:tabs>
        <w:ind w:left="567" w:hanging="567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E22E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Určení auditora </w:t>
      </w:r>
      <w:r w:rsidR="00B844F7" w:rsidRPr="006E22EF">
        <w:rPr>
          <w:rFonts w:ascii="Arial" w:eastAsia="Times New Roman" w:hAnsi="Arial" w:cs="Arial"/>
          <w:b/>
          <w:sz w:val="20"/>
          <w:szCs w:val="20"/>
          <w:lang w:eastAsia="cs-CZ"/>
        </w:rPr>
        <w:t>k provedení povinného auditu pro účet</w:t>
      </w:r>
      <w:r w:rsidR="000825FE" w:rsidRPr="006E22EF">
        <w:rPr>
          <w:rFonts w:ascii="Arial" w:eastAsia="Times New Roman" w:hAnsi="Arial" w:cs="Arial"/>
          <w:b/>
          <w:sz w:val="20"/>
          <w:szCs w:val="20"/>
          <w:lang w:eastAsia="cs-CZ"/>
        </w:rPr>
        <w:t>ní období kalendářního</w:t>
      </w:r>
      <w:r w:rsidR="000825F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roku 2017</w:t>
      </w:r>
    </w:p>
    <w:p w14:paraId="5AF3ECC1" w14:textId="77777777" w:rsidR="00B844F7" w:rsidRPr="00CB1FBE" w:rsidRDefault="00B844F7" w:rsidP="00CB1FB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540"/>
        <w:jc w:val="both"/>
        <w:textAlignment w:val="baseline"/>
        <w:outlineLvl w:val="0"/>
        <w:rPr>
          <w:rFonts w:eastAsia="Times New Roman" w:cs="Arial"/>
          <w:b/>
          <w:sz w:val="20"/>
          <w:szCs w:val="20"/>
          <w:lang w:eastAsia="cs-CZ"/>
        </w:rPr>
      </w:pPr>
      <w:r w:rsidRPr="00CB1FBE">
        <w:rPr>
          <w:rFonts w:eastAsia="Times New Roman" w:cs="Arial"/>
          <w:b/>
          <w:sz w:val="20"/>
          <w:szCs w:val="20"/>
          <w:lang w:eastAsia="cs-CZ"/>
        </w:rPr>
        <w:t>Návrh usnesení valné hromady:</w:t>
      </w:r>
    </w:p>
    <w:p w14:paraId="5ACE8459" w14:textId="00873E10" w:rsidR="00B844F7" w:rsidRPr="00CB1FBE" w:rsidRDefault="00B844F7" w:rsidP="00CB1FB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540"/>
        <w:jc w:val="both"/>
        <w:textAlignment w:val="baseline"/>
        <w:outlineLvl w:val="0"/>
        <w:rPr>
          <w:rFonts w:eastAsia="Times New Roman" w:cs="Arial"/>
          <w:i/>
          <w:sz w:val="20"/>
          <w:szCs w:val="20"/>
          <w:lang w:eastAsia="cs-CZ"/>
        </w:rPr>
      </w:pPr>
      <w:r w:rsidRPr="00CB1FBE">
        <w:rPr>
          <w:rFonts w:eastAsia="Times New Roman" w:cs="Arial"/>
          <w:i/>
          <w:sz w:val="20"/>
          <w:szCs w:val="20"/>
          <w:lang w:eastAsia="cs-CZ"/>
        </w:rPr>
        <w:t xml:space="preserve">„Valná hromada </w:t>
      </w:r>
      <w:r w:rsidR="00CB1FBE" w:rsidRPr="00CB1FBE">
        <w:rPr>
          <w:i/>
          <w:sz w:val="20"/>
          <w:szCs w:val="20"/>
        </w:rPr>
        <w:t xml:space="preserve">určuje auditorem k provedení povinného auditu pro účetní období kalendářního roku </w:t>
      </w:r>
      <w:r w:rsidR="000825FE">
        <w:rPr>
          <w:i/>
          <w:sz w:val="20"/>
          <w:szCs w:val="20"/>
        </w:rPr>
        <w:t>2017</w:t>
      </w:r>
      <w:r w:rsidR="00CB1FBE" w:rsidRPr="00CB1FBE">
        <w:rPr>
          <w:i/>
          <w:sz w:val="20"/>
          <w:szCs w:val="20"/>
        </w:rPr>
        <w:t xml:space="preserve"> auditorskou společnost Ernst &amp; Young Audit, s.r.o</w:t>
      </w:r>
      <w:r w:rsidR="000825FE">
        <w:rPr>
          <w:i/>
          <w:sz w:val="20"/>
          <w:szCs w:val="20"/>
        </w:rPr>
        <w:t>., IČO</w:t>
      </w:r>
      <w:r w:rsidR="00CB1FBE" w:rsidRPr="00CB1FBE">
        <w:rPr>
          <w:i/>
          <w:sz w:val="20"/>
          <w:szCs w:val="20"/>
        </w:rPr>
        <w:t xml:space="preserve"> 26704153, se sídlem Na Florenci 2116/15, Nové Město, 110 00 Praha 1</w:t>
      </w:r>
      <w:r w:rsidRPr="00CB1FBE">
        <w:rPr>
          <w:rFonts w:eastAsia="Times New Roman" w:cs="Arial"/>
          <w:i/>
          <w:sz w:val="20"/>
          <w:szCs w:val="20"/>
          <w:lang w:eastAsia="cs-CZ"/>
        </w:rPr>
        <w:t>.“</w:t>
      </w:r>
    </w:p>
    <w:p w14:paraId="5A75C442" w14:textId="77777777" w:rsidR="00B844F7" w:rsidRPr="00B844F7" w:rsidRDefault="00B844F7" w:rsidP="00B844F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567"/>
        <w:rPr>
          <w:rFonts w:cs="Arial"/>
          <w:i/>
          <w:sz w:val="20"/>
          <w:szCs w:val="20"/>
        </w:rPr>
      </w:pPr>
      <w:r w:rsidRPr="00B844F7">
        <w:rPr>
          <w:rFonts w:cs="Arial"/>
          <w:b/>
          <w:sz w:val="20"/>
          <w:szCs w:val="20"/>
        </w:rPr>
        <w:t>Odůvodnění:</w:t>
      </w:r>
    </w:p>
    <w:p w14:paraId="0B72E40A" w14:textId="22C4D8B3" w:rsidR="000825FE" w:rsidRPr="00280990" w:rsidRDefault="00B844F7" w:rsidP="00280990">
      <w:pPr>
        <w:pStyle w:val="Odstavecseseznamem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B844F7">
        <w:rPr>
          <w:rFonts w:ascii="Arial" w:hAnsi="Arial" w:cs="Arial"/>
          <w:sz w:val="20"/>
          <w:szCs w:val="20"/>
        </w:rPr>
        <w:t>Ustanovení § 17 zákona č. 93/2009 Sb., o auditorech, ukládá účetní jednotce, která je právnickou osobou a která má povinnost mít účetní závěrku ověřenu auditorem nebo konsolidovanou účetní závěrku ověřenu auditorem, aby auditora určil její nejvyšší orgán, tedy v případě Společnosti, valná hromada Společnosti.</w:t>
      </w:r>
    </w:p>
    <w:p w14:paraId="232F7B99" w14:textId="77777777" w:rsidR="00A9190E" w:rsidRPr="004F0F39" w:rsidRDefault="00A9190E" w:rsidP="005A49D9">
      <w:pPr>
        <w:pStyle w:val="Odstavecseseznamem"/>
        <w:numPr>
          <w:ilvl w:val="0"/>
          <w:numId w:val="20"/>
        </w:numPr>
        <w:tabs>
          <w:tab w:val="num" w:pos="567"/>
        </w:tabs>
        <w:ind w:left="567" w:hanging="567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F0F39">
        <w:rPr>
          <w:rFonts w:ascii="Arial" w:eastAsia="Times New Roman" w:hAnsi="Arial" w:cs="Arial"/>
          <w:b/>
          <w:sz w:val="20"/>
          <w:szCs w:val="20"/>
          <w:lang w:eastAsia="cs-CZ"/>
        </w:rPr>
        <w:t>Závěr</w:t>
      </w:r>
    </w:p>
    <w:p w14:paraId="351F740F" w14:textId="77777777" w:rsidR="00A9190E" w:rsidRPr="004F0F39" w:rsidRDefault="00A9190E" w:rsidP="005A49D9">
      <w:pPr>
        <w:pStyle w:val="Odstavecseseznamem"/>
        <w:keepNext/>
        <w:keepLines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567"/>
        <w:contextualSpacing w:val="0"/>
        <w:jc w:val="both"/>
        <w:textAlignment w:val="baseline"/>
        <w:outlineLvl w:val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F0F39">
        <w:rPr>
          <w:rFonts w:ascii="Arial" w:eastAsia="Times New Roman" w:hAnsi="Arial" w:cs="Arial"/>
          <w:b/>
          <w:sz w:val="20"/>
          <w:szCs w:val="20"/>
          <w:lang w:eastAsia="cs-CZ"/>
        </w:rPr>
        <w:t>Vyjádření představenstva Společnosti:</w:t>
      </w:r>
    </w:p>
    <w:p w14:paraId="286F083F" w14:textId="77777777" w:rsidR="00A9190E" w:rsidRPr="004F0F39" w:rsidRDefault="00A9190E" w:rsidP="005A49D9">
      <w:pPr>
        <w:pStyle w:val="Odstavecseseznamem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567"/>
        <w:contextualSpacing w:val="0"/>
        <w:jc w:val="both"/>
        <w:textAlignment w:val="baseline"/>
        <w:outlineLvl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4F0F39">
        <w:rPr>
          <w:rFonts w:ascii="Arial" w:eastAsia="Times New Roman" w:hAnsi="Arial" w:cs="Arial"/>
          <w:sz w:val="20"/>
          <w:szCs w:val="20"/>
          <w:lang w:eastAsia="cs-CZ"/>
        </w:rPr>
        <w:t>Valná hromada bude po projednání výše vedených bodů programu ukončena.</w:t>
      </w:r>
    </w:p>
    <w:p w14:paraId="469C161A" w14:textId="0FFFF051" w:rsidR="00A9190E" w:rsidRPr="004F0F39" w:rsidRDefault="00A9190E" w:rsidP="005A49D9">
      <w:pPr>
        <w:pStyle w:val="FormtovanvHTML"/>
        <w:spacing w:after="200" w:line="276" w:lineRule="auto"/>
        <w:rPr>
          <w:rFonts w:ascii="Arial" w:hAnsi="Arial" w:cs="Arial"/>
        </w:rPr>
      </w:pPr>
    </w:p>
    <w:p w14:paraId="60D663F5" w14:textId="1BC58E5D" w:rsidR="00562ED0" w:rsidRDefault="00EE0B70" w:rsidP="00562ED0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200" w:line="276" w:lineRule="auto"/>
        <w:jc w:val="center"/>
        <w:rPr>
          <w:rFonts w:ascii="Arial" w:hAnsi="Arial" w:cs="Arial"/>
        </w:rPr>
      </w:pPr>
      <w:r w:rsidRPr="004F0F39">
        <w:rPr>
          <w:rFonts w:ascii="Arial" w:hAnsi="Arial" w:cs="Arial"/>
        </w:rPr>
        <w:t>* * *</w:t>
      </w:r>
    </w:p>
    <w:p w14:paraId="04F34FE5" w14:textId="77777777" w:rsidR="00562ED0" w:rsidRPr="00562ED0" w:rsidRDefault="00562ED0" w:rsidP="00562ED0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200" w:line="276" w:lineRule="auto"/>
        <w:jc w:val="both"/>
        <w:rPr>
          <w:rFonts w:ascii="Arial" w:hAnsi="Arial" w:cs="Arial"/>
        </w:rPr>
      </w:pPr>
    </w:p>
    <w:p w14:paraId="46435013" w14:textId="2FC5133B" w:rsidR="00562ED0" w:rsidRPr="004F0F39" w:rsidRDefault="00562ED0" w:rsidP="00562ED0">
      <w:pPr>
        <w:spacing w:after="200" w:line="276" w:lineRule="auto"/>
        <w:jc w:val="both"/>
        <w:rPr>
          <w:rFonts w:cs="Arial"/>
          <w:iCs/>
          <w:sz w:val="20"/>
          <w:szCs w:val="20"/>
        </w:rPr>
      </w:pPr>
      <w:r w:rsidRPr="004F0F39">
        <w:rPr>
          <w:rFonts w:cs="Arial"/>
          <w:iCs/>
          <w:sz w:val="20"/>
          <w:szCs w:val="20"/>
        </w:rPr>
        <w:t xml:space="preserve">Výroční zpráva Společnosti za rok 2016, Zpráva o vztazích za rok 2016 a účetní závěrka Společnosti za rok 2016 jsou pro akcionáře k dispozici v sídle </w:t>
      </w:r>
      <w:r w:rsidR="00327ED8">
        <w:rPr>
          <w:rFonts w:cs="Arial"/>
          <w:iCs/>
          <w:sz w:val="20"/>
          <w:szCs w:val="20"/>
        </w:rPr>
        <w:t>Společnosti.</w:t>
      </w:r>
    </w:p>
    <w:p w14:paraId="1F63BEB3" w14:textId="77777777" w:rsidR="00562ED0" w:rsidRPr="004F0F39" w:rsidRDefault="00562ED0" w:rsidP="00562ED0">
      <w:pPr>
        <w:spacing w:after="200" w:line="276" w:lineRule="auto"/>
        <w:jc w:val="both"/>
        <w:rPr>
          <w:rFonts w:cs="Arial"/>
          <w:iCs/>
          <w:sz w:val="20"/>
          <w:szCs w:val="20"/>
        </w:rPr>
      </w:pPr>
      <w:r w:rsidRPr="004F0F39">
        <w:rPr>
          <w:rFonts w:cs="Arial"/>
          <w:iCs/>
          <w:sz w:val="20"/>
          <w:szCs w:val="20"/>
        </w:rPr>
        <w:t>Tato pozvánka bude na internetových stránkách společnosti uveřejněna minimálně do okamžiku konání valné hromady.</w:t>
      </w:r>
    </w:p>
    <w:p w14:paraId="3784F78A" w14:textId="77777777" w:rsidR="009E0846" w:rsidRPr="004F0F39" w:rsidRDefault="009E0846" w:rsidP="005A49D9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200" w:line="276" w:lineRule="auto"/>
        <w:jc w:val="right"/>
        <w:rPr>
          <w:rFonts w:ascii="Arial" w:hAnsi="Arial" w:cs="Arial"/>
          <w:b/>
        </w:rPr>
      </w:pPr>
    </w:p>
    <w:p w14:paraId="03192C0C" w14:textId="77777777" w:rsidR="00EC5B17" w:rsidRPr="004F0F39" w:rsidRDefault="00B50D66" w:rsidP="005A49D9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200" w:line="276" w:lineRule="auto"/>
        <w:jc w:val="right"/>
        <w:rPr>
          <w:rFonts w:ascii="Arial" w:hAnsi="Arial" w:cs="Arial"/>
        </w:rPr>
      </w:pPr>
      <w:r w:rsidRPr="004F0F39">
        <w:rPr>
          <w:rFonts w:ascii="Arial" w:hAnsi="Arial" w:cs="Arial"/>
          <w:b/>
        </w:rPr>
        <w:t xml:space="preserve">Představenstvo společnosti </w:t>
      </w:r>
      <w:r w:rsidR="00164289" w:rsidRPr="004F0F39">
        <w:rPr>
          <w:rFonts w:ascii="Arial" w:hAnsi="Arial" w:cs="Arial"/>
          <w:b/>
        </w:rPr>
        <w:t>Algotech, a.s.</w:t>
      </w:r>
    </w:p>
    <w:sectPr w:rsidR="00EC5B17" w:rsidRPr="004F0F39" w:rsidSect="00DF5D26">
      <w:footerReference w:type="default" r:id="rId7"/>
      <w:pgSz w:w="11906" w:h="16838"/>
      <w:pgMar w:top="170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FEA17" w14:textId="77777777" w:rsidR="00B60001" w:rsidRDefault="00B60001" w:rsidP="00B60001">
      <w:pPr>
        <w:spacing w:after="0" w:line="240" w:lineRule="auto"/>
      </w:pPr>
      <w:r>
        <w:separator/>
      </w:r>
    </w:p>
  </w:endnote>
  <w:endnote w:type="continuationSeparator" w:id="0">
    <w:p w14:paraId="215AA610" w14:textId="77777777" w:rsidR="00B60001" w:rsidRDefault="00B60001" w:rsidP="00B6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NimbusSanDEELi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015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F0D1A" w14:textId="752AD927" w:rsidR="00B60001" w:rsidRPr="00B60001" w:rsidRDefault="00B60001" w:rsidP="00B60001">
    <w:pPr>
      <w:pStyle w:val="Zpat"/>
      <w:jc w:val="center"/>
      <w:rPr>
        <w:sz w:val="20"/>
      </w:rPr>
    </w:pPr>
    <w:r w:rsidRPr="00632E8E">
      <w:rPr>
        <w:sz w:val="20"/>
      </w:rPr>
      <w:fldChar w:fldCharType="begin"/>
    </w:r>
    <w:r w:rsidRPr="00632E8E">
      <w:rPr>
        <w:sz w:val="20"/>
      </w:rPr>
      <w:instrText xml:space="preserve"> PAGE   \* MERGEFORMAT </w:instrText>
    </w:r>
    <w:r w:rsidRPr="00632E8E">
      <w:rPr>
        <w:sz w:val="20"/>
      </w:rPr>
      <w:fldChar w:fldCharType="separate"/>
    </w:r>
    <w:r w:rsidR="00FC7A5A">
      <w:rPr>
        <w:noProof/>
        <w:sz w:val="20"/>
      </w:rPr>
      <w:t>3</w:t>
    </w:r>
    <w:r w:rsidRPr="00632E8E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EC6BF" w14:textId="77777777" w:rsidR="00B60001" w:rsidRDefault="00B60001" w:rsidP="00B60001">
      <w:pPr>
        <w:spacing w:after="0" w:line="240" w:lineRule="auto"/>
      </w:pPr>
      <w:r>
        <w:separator/>
      </w:r>
    </w:p>
  </w:footnote>
  <w:footnote w:type="continuationSeparator" w:id="0">
    <w:p w14:paraId="05C5B73B" w14:textId="77777777" w:rsidR="00B60001" w:rsidRDefault="00B60001" w:rsidP="00B60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E26"/>
    <w:multiLevelType w:val="hybridMultilevel"/>
    <w:tmpl w:val="7A34B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E2C84"/>
    <w:multiLevelType w:val="hybridMultilevel"/>
    <w:tmpl w:val="E85E020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1AA77B8"/>
    <w:multiLevelType w:val="hybridMultilevel"/>
    <w:tmpl w:val="4C7C8924"/>
    <w:lvl w:ilvl="0" w:tplc="C6E85914">
      <w:start w:val="1"/>
      <w:numFmt w:val="lowerLetter"/>
      <w:lvlText w:val="%1)"/>
      <w:lvlJc w:val="left"/>
      <w:pPr>
        <w:ind w:left="785" w:hanging="360"/>
      </w:pPr>
      <w:rPr>
        <w:rFonts w:ascii="Arial" w:hAnsi="Arial" w:cs="Arial" w:hint="default"/>
      </w:rPr>
    </w:lvl>
    <w:lvl w:ilvl="1" w:tplc="FE00D356">
      <w:start w:val="2"/>
      <w:numFmt w:val="bullet"/>
      <w:lvlText w:val="-"/>
      <w:lvlJc w:val="left"/>
      <w:pPr>
        <w:ind w:left="1700" w:hanging="555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C124671"/>
    <w:multiLevelType w:val="hybridMultilevel"/>
    <w:tmpl w:val="EA9287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F0DA0"/>
    <w:multiLevelType w:val="hybridMultilevel"/>
    <w:tmpl w:val="3438BFD0"/>
    <w:lvl w:ilvl="0" w:tplc="11600E48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5230277"/>
    <w:multiLevelType w:val="multilevel"/>
    <w:tmpl w:val="734EEFBA"/>
    <w:lvl w:ilvl="0">
      <w:start w:val="1"/>
      <w:numFmt w:val="decimal"/>
      <w:pStyle w:val="rove1-slova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 w15:restartNumberingAfterBreak="0">
    <w:nsid w:val="198D6D21"/>
    <w:multiLevelType w:val="hybridMultilevel"/>
    <w:tmpl w:val="AD1EF61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9E10867"/>
    <w:multiLevelType w:val="hybridMultilevel"/>
    <w:tmpl w:val="ED44F03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8451276"/>
    <w:multiLevelType w:val="hybridMultilevel"/>
    <w:tmpl w:val="B554F9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E00D356">
      <w:start w:val="2"/>
      <w:numFmt w:val="bullet"/>
      <w:lvlText w:val="-"/>
      <w:lvlJc w:val="left"/>
      <w:pPr>
        <w:ind w:left="1983" w:hanging="555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B07DC0"/>
    <w:multiLevelType w:val="hybridMultilevel"/>
    <w:tmpl w:val="495A86D8"/>
    <w:lvl w:ilvl="0" w:tplc="AFBE85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1151102"/>
    <w:multiLevelType w:val="hybridMultilevel"/>
    <w:tmpl w:val="E9C004CA"/>
    <w:lvl w:ilvl="0" w:tplc="F51CD3C0">
      <w:start w:val="1"/>
      <w:numFmt w:val="lowerLetter"/>
      <w:lvlText w:val="(%1)"/>
      <w:lvlJc w:val="left"/>
      <w:pPr>
        <w:ind w:left="921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657382E"/>
    <w:multiLevelType w:val="hybridMultilevel"/>
    <w:tmpl w:val="ED5466F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9127337"/>
    <w:multiLevelType w:val="hybridMultilevel"/>
    <w:tmpl w:val="BE24EEF2"/>
    <w:lvl w:ilvl="0" w:tplc="F51CD3C0">
      <w:start w:val="1"/>
      <w:numFmt w:val="lowerLetter"/>
      <w:lvlText w:val="(%1)"/>
      <w:lvlJc w:val="left"/>
      <w:pPr>
        <w:ind w:left="921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82F7A"/>
    <w:multiLevelType w:val="hybridMultilevel"/>
    <w:tmpl w:val="BE24EEF2"/>
    <w:lvl w:ilvl="0" w:tplc="F51CD3C0">
      <w:start w:val="1"/>
      <w:numFmt w:val="lowerLetter"/>
      <w:lvlText w:val="(%1)"/>
      <w:lvlJc w:val="left"/>
      <w:pPr>
        <w:ind w:left="921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5429"/>
    <w:multiLevelType w:val="hybridMultilevel"/>
    <w:tmpl w:val="BD062BEA"/>
    <w:lvl w:ilvl="0" w:tplc="29FC2124">
      <w:start w:val="1"/>
      <w:numFmt w:val="lowerRoman"/>
      <w:lvlText w:val="%1)"/>
      <w:lvlJc w:val="left"/>
      <w:pPr>
        <w:ind w:left="1571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3BD317E"/>
    <w:multiLevelType w:val="hybridMultilevel"/>
    <w:tmpl w:val="F168E8DA"/>
    <w:lvl w:ilvl="0" w:tplc="89E82C94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670546E"/>
    <w:multiLevelType w:val="hybridMultilevel"/>
    <w:tmpl w:val="4C7C8924"/>
    <w:lvl w:ilvl="0" w:tplc="C6E85914">
      <w:start w:val="1"/>
      <w:numFmt w:val="lowerLetter"/>
      <w:lvlText w:val="%1)"/>
      <w:lvlJc w:val="left"/>
      <w:pPr>
        <w:ind w:left="785" w:hanging="360"/>
      </w:pPr>
      <w:rPr>
        <w:rFonts w:ascii="Arial" w:hAnsi="Arial" w:cs="Arial" w:hint="default"/>
      </w:rPr>
    </w:lvl>
    <w:lvl w:ilvl="1" w:tplc="FE00D356">
      <w:start w:val="2"/>
      <w:numFmt w:val="bullet"/>
      <w:lvlText w:val="-"/>
      <w:lvlJc w:val="left"/>
      <w:pPr>
        <w:ind w:left="1700" w:hanging="555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5D7A51A8"/>
    <w:multiLevelType w:val="hybridMultilevel"/>
    <w:tmpl w:val="AE965F4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F7B2E6B"/>
    <w:multiLevelType w:val="hybridMultilevel"/>
    <w:tmpl w:val="D772DDC0"/>
    <w:lvl w:ilvl="0" w:tplc="29FC2124">
      <w:start w:val="1"/>
      <w:numFmt w:val="lowerRoman"/>
      <w:lvlText w:val="%1)"/>
      <w:lvlJc w:val="left"/>
      <w:pPr>
        <w:ind w:left="1145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72625E72"/>
    <w:multiLevelType w:val="hybridMultilevel"/>
    <w:tmpl w:val="9C367186"/>
    <w:lvl w:ilvl="0" w:tplc="AEA0D63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9"/>
  </w:num>
  <w:num w:numId="2">
    <w:abstractNumId w:val="6"/>
  </w:num>
  <w:num w:numId="3">
    <w:abstractNumId w:val="9"/>
  </w:num>
  <w:num w:numId="4">
    <w:abstractNumId w:val="10"/>
  </w:num>
  <w:num w:numId="5">
    <w:abstractNumId w:val="12"/>
  </w:num>
  <w:num w:numId="6">
    <w:abstractNumId w:val="13"/>
  </w:num>
  <w:num w:numId="7">
    <w:abstractNumId w:val="0"/>
  </w:num>
  <w:num w:numId="8">
    <w:abstractNumId w:val="14"/>
  </w:num>
  <w:num w:numId="9">
    <w:abstractNumId w:val="2"/>
  </w:num>
  <w:num w:numId="10">
    <w:abstractNumId w:val="11"/>
  </w:num>
  <w:num w:numId="11">
    <w:abstractNumId w:val="8"/>
  </w:num>
  <w:num w:numId="12">
    <w:abstractNumId w:val="18"/>
  </w:num>
  <w:num w:numId="13">
    <w:abstractNumId w:val="16"/>
  </w:num>
  <w:num w:numId="14">
    <w:abstractNumId w:val="5"/>
  </w:num>
  <w:num w:numId="15">
    <w:abstractNumId w:val="7"/>
  </w:num>
  <w:num w:numId="16">
    <w:abstractNumId w:val="17"/>
  </w:num>
  <w:num w:numId="17">
    <w:abstractNumId w:val="15"/>
  </w:num>
  <w:num w:numId="18">
    <w:abstractNumId w:val="3"/>
  </w:num>
  <w:num w:numId="19">
    <w:abstractNumId w:val="4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E"/>
    <w:rsid w:val="00020490"/>
    <w:rsid w:val="00023633"/>
    <w:rsid w:val="00023C4D"/>
    <w:rsid w:val="00024AD9"/>
    <w:rsid w:val="00027ACB"/>
    <w:rsid w:val="00030916"/>
    <w:rsid w:val="00032A43"/>
    <w:rsid w:val="00067D6B"/>
    <w:rsid w:val="000825FE"/>
    <w:rsid w:val="00095193"/>
    <w:rsid w:val="000954B0"/>
    <w:rsid w:val="00096D35"/>
    <w:rsid w:val="000B3274"/>
    <w:rsid w:val="000B7682"/>
    <w:rsid w:val="000D4952"/>
    <w:rsid w:val="000E13FB"/>
    <w:rsid w:val="000E213B"/>
    <w:rsid w:val="00100E9D"/>
    <w:rsid w:val="00105F8F"/>
    <w:rsid w:val="00120D4E"/>
    <w:rsid w:val="001514F2"/>
    <w:rsid w:val="001553B8"/>
    <w:rsid w:val="0015562E"/>
    <w:rsid w:val="00157ECB"/>
    <w:rsid w:val="00161D8A"/>
    <w:rsid w:val="00164289"/>
    <w:rsid w:val="00177D18"/>
    <w:rsid w:val="00183CB9"/>
    <w:rsid w:val="00184FE9"/>
    <w:rsid w:val="001A4B21"/>
    <w:rsid w:val="001A6298"/>
    <w:rsid w:val="001B6000"/>
    <w:rsid w:val="001C53B8"/>
    <w:rsid w:val="001E628C"/>
    <w:rsid w:val="001F26CE"/>
    <w:rsid w:val="001F2C4E"/>
    <w:rsid w:val="001F37C4"/>
    <w:rsid w:val="001F4367"/>
    <w:rsid w:val="00201043"/>
    <w:rsid w:val="002018AB"/>
    <w:rsid w:val="002045A9"/>
    <w:rsid w:val="00210347"/>
    <w:rsid w:val="00221EBB"/>
    <w:rsid w:val="00240814"/>
    <w:rsid w:val="002532D0"/>
    <w:rsid w:val="00280990"/>
    <w:rsid w:val="002A0476"/>
    <w:rsid w:val="002F1DA6"/>
    <w:rsid w:val="003031E3"/>
    <w:rsid w:val="00314849"/>
    <w:rsid w:val="00317418"/>
    <w:rsid w:val="00327ED8"/>
    <w:rsid w:val="00355EAA"/>
    <w:rsid w:val="003636DC"/>
    <w:rsid w:val="00365348"/>
    <w:rsid w:val="00367525"/>
    <w:rsid w:val="00376A98"/>
    <w:rsid w:val="003774E6"/>
    <w:rsid w:val="00380DFB"/>
    <w:rsid w:val="003910BA"/>
    <w:rsid w:val="003B6F01"/>
    <w:rsid w:val="003B7333"/>
    <w:rsid w:val="003C0FE1"/>
    <w:rsid w:val="003C2859"/>
    <w:rsid w:val="003C3B2E"/>
    <w:rsid w:val="003D4A3B"/>
    <w:rsid w:val="003D531E"/>
    <w:rsid w:val="003F3952"/>
    <w:rsid w:val="003F51EF"/>
    <w:rsid w:val="0041511B"/>
    <w:rsid w:val="00420A21"/>
    <w:rsid w:val="004228B6"/>
    <w:rsid w:val="00444BAF"/>
    <w:rsid w:val="00461A5A"/>
    <w:rsid w:val="00466AA3"/>
    <w:rsid w:val="004800B9"/>
    <w:rsid w:val="004B1BFF"/>
    <w:rsid w:val="004C5CC2"/>
    <w:rsid w:val="004D2CFD"/>
    <w:rsid w:val="004E40D4"/>
    <w:rsid w:val="004F0F39"/>
    <w:rsid w:val="004F1EA8"/>
    <w:rsid w:val="00500390"/>
    <w:rsid w:val="00513E7B"/>
    <w:rsid w:val="005206CD"/>
    <w:rsid w:val="00522971"/>
    <w:rsid w:val="00551266"/>
    <w:rsid w:val="005512C3"/>
    <w:rsid w:val="00553ED2"/>
    <w:rsid w:val="00554136"/>
    <w:rsid w:val="00562ED0"/>
    <w:rsid w:val="00570857"/>
    <w:rsid w:val="005830BF"/>
    <w:rsid w:val="0059310C"/>
    <w:rsid w:val="005A49D9"/>
    <w:rsid w:val="005B62ED"/>
    <w:rsid w:val="005C5E9A"/>
    <w:rsid w:val="005C7305"/>
    <w:rsid w:val="005D2652"/>
    <w:rsid w:val="005D28CE"/>
    <w:rsid w:val="005E51AF"/>
    <w:rsid w:val="005E6FC1"/>
    <w:rsid w:val="005E75DE"/>
    <w:rsid w:val="005F034F"/>
    <w:rsid w:val="006129DF"/>
    <w:rsid w:val="00624969"/>
    <w:rsid w:val="00626B37"/>
    <w:rsid w:val="00631038"/>
    <w:rsid w:val="0063345E"/>
    <w:rsid w:val="00641126"/>
    <w:rsid w:val="00650472"/>
    <w:rsid w:val="00660015"/>
    <w:rsid w:val="00684032"/>
    <w:rsid w:val="00690D16"/>
    <w:rsid w:val="00691EBC"/>
    <w:rsid w:val="006A509F"/>
    <w:rsid w:val="006B231E"/>
    <w:rsid w:val="006C25AC"/>
    <w:rsid w:val="006C6619"/>
    <w:rsid w:val="006C6A1C"/>
    <w:rsid w:val="006D146D"/>
    <w:rsid w:val="006E04AA"/>
    <w:rsid w:val="006E22EF"/>
    <w:rsid w:val="006E2D31"/>
    <w:rsid w:val="006E417A"/>
    <w:rsid w:val="006F3B4F"/>
    <w:rsid w:val="006F5630"/>
    <w:rsid w:val="00700983"/>
    <w:rsid w:val="0070305C"/>
    <w:rsid w:val="00723FD8"/>
    <w:rsid w:val="0072432C"/>
    <w:rsid w:val="00733E0E"/>
    <w:rsid w:val="00736FD6"/>
    <w:rsid w:val="00737D45"/>
    <w:rsid w:val="0076580E"/>
    <w:rsid w:val="00765998"/>
    <w:rsid w:val="007810F4"/>
    <w:rsid w:val="007850D6"/>
    <w:rsid w:val="007A16B0"/>
    <w:rsid w:val="007A4E06"/>
    <w:rsid w:val="007A58A6"/>
    <w:rsid w:val="007A5F5C"/>
    <w:rsid w:val="007A60C0"/>
    <w:rsid w:val="007A7D7E"/>
    <w:rsid w:val="007B109B"/>
    <w:rsid w:val="007C1B87"/>
    <w:rsid w:val="007D2652"/>
    <w:rsid w:val="007D4F4D"/>
    <w:rsid w:val="007F0689"/>
    <w:rsid w:val="00816D5C"/>
    <w:rsid w:val="008204CB"/>
    <w:rsid w:val="00826CA4"/>
    <w:rsid w:val="0082768F"/>
    <w:rsid w:val="00835B42"/>
    <w:rsid w:val="00835D91"/>
    <w:rsid w:val="00836ADB"/>
    <w:rsid w:val="008460AB"/>
    <w:rsid w:val="00853FA6"/>
    <w:rsid w:val="008551FB"/>
    <w:rsid w:val="00865D86"/>
    <w:rsid w:val="00866B17"/>
    <w:rsid w:val="00877D95"/>
    <w:rsid w:val="0088277F"/>
    <w:rsid w:val="00884E8A"/>
    <w:rsid w:val="00886E55"/>
    <w:rsid w:val="008964DA"/>
    <w:rsid w:val="008A05DB"/>
    <w:rsid w:val="008A45D6"/>
    <w:rsid w:val="008B6736"/>
    <w:rsid w:val="008C03D8"/>
    <w:rsid w:val="008C6CA3"/>
    <w:rsid w:val="008D3310"/>
    <w:rsid w:val="008D6F0C"/>
    <w:rsid w:val="008E142D"/>
    <w:rsid w:val="008E225B"/>
    <w:rsid w:val="008F49BE"/>
    <w:rsid w:val="008F5B64"/>
    <w:rsid w:val="008F5FAE"/>
    <w:rsid w:val="008F7704"/>
    <w:rsid w:val="00910103"/>
    <w:rsid w:val="00913276"/>
    <w:rsid w:val="00924BBA"/>
    <w:rsid w:val="0092766B"/>
    <w:rsid w:val="00930698"/>
    <w:rsid w:val="00933636"/>
    <w:rsid w:val="00935B7E"/>
    <w:rsid w:val="00936E23"/>
    <w:rsid w:val="00940944"/>
    <w:rsid w:val="00951FB5"/>
    <w:rsid w:val="009713A5"/>
    <w:rsid w:val="00987A46"/>
    <w:rsid w:val="00991F1F"/>
    <w:rsid w:val="009A4A3B"/>
    <w:rsid w:val="009A5108"/>
    <w:rsid w:val="009B07AD"/>
    <w:rsid w:val="009B42F1"/>
    <w:rsid w:val="009C4A2C"/>
    <w:rsid w:val="009D5370"/>
    <w:rsid w:val="009E0846"/>
    <w:rsid w:val="009E397A"/>
    <w:rsid w:val="009F0A82"/>
    <w:rsid w:val="009F4DA0"/>
    <w:rsid w:val="009F71E7"/>
    <w:rsid w:val="00A04ECF"/>
    <w:rsid w:val="00A14CB8"/>
    <w:rsid w:val="00A3522F"/>
    <w:rsid w:val="00A741A7"/>
    <w:rsid w:val="00A85F85"/>
    <w:rsid w:val="00A86703"/>
    <w:rsid w:val="00A9190E"/>
    <w:rsid w:val="00A9250F"/>
    <w:rsid w:val="00A9309E"/>
    <w:rsid w:val="00A93607"/>
    <w:rsid w:val="00A976F0"/>
    <w:rsid w:val="00AA00F0"/>
    <w:rsid w:val="00AA3FB6"/>
    <w:rsid w:val="00AC0A09"/>
    <w:rsid w:val="00AD06A4"/>
    <w:rsid w:val="00AD62C0"/>
    <w:rsid w:val="00AF0FE4"/>
    <w:rsid w:val="00B03C69"/>
    <w:rsid w:val="00B06865"/>
    <w:rsid w:val="00B23860"/>
    <w:rsid w:val="00B23A24"/>
    <w:rsid w:val="00B35EFB"/>
    <w:rsid w:val="00B50D66"/>
    <w:rsid w:val="00B60001"/>
    <w:rsid w:val="00B63083"/>
    <w:rsid w:val="00B71C39"/>
    <w:rsid w:val="00B80183"/>
    <w:rsid w:val="00B8422B"/>
    <w:rsid w:val="00B844F7"/>
    <w:rsid w:val="00BC20FF"/>
    <w:rsid w:val="00BD00FC"/>
    <w:rsid w:val="00BD7391"/>
    <w:rsid w:val="00BE6D38"/>
    <w:rsid w:val="00BF067D"/>
    <w:rsid w:val="00BF433D"/>
    <w:rsid w:val="00C1534B"/>
    <w:rsid w:val="00C24F2E"/>
    <w:rsid w:val="00C253B7"/>
    <w:rsid w:val="00C30B1E"/>
    <w:rsid w:val="00C34326"/>
    <w:rsid w:val="00C34D5C"/>
    <w:rsid w:val="00C473E1"/>
    <w:rsid w:val="00C65EFB"/>
    <w:rsid w:val="00C836AA"/>
    <w:rsid w:val="00C83B12"/>
    <w:rsid w:val="00C8610B"/>
    <w:rsid w:val="00C946FB"/>
    <w:rsid w:val="00CA4EEF"/>
    <w:rsid w:val="00CB1FBE"/>
    <w:rsid w:val="00CD4E62"/>
    <w:rsid w:val="00CE6443"/>
    <w:rsid w:val="00CE7763"/>
    <w:rsid w:val="00CF4D59"/>
    <w:rsid w:val="00D15BCD"/>
    <w:rsid w:val="00D27C34"/>
    <w:rsid w:val="00D42458"/>
    <w:rsid w:val="00D43F01"/>
    <w:rsid w:val="00D56EA1"/>
    <w:rsid w:val="00D604AC"/>
    <w:rsid w:val="00D839C4"/>
    <w:rsid w:val="00DA4C90"/>
    <w:rsid w:val="00DA71B0"/>
    <w:rsid w:val="00DA7E93"/>
    <w:rsid w:val="00DB7AEC"/>
    <w:rsid w:val="00DB7FB1"/>
    <w:rsid w:val="00DC5690"/>
    <w:rsid w:val="00DD0EB9"/>
    <w:rsid w:val="00DD7079"/>
    <w:rsid w:val="00DE5E5A"/>
    <w:rsid w:val="00DF33A4"/>
    <w:rsid w:val="00DF452C"/>
    <w:rsid w:val="00DF5D26"/>
    <w:rsid w:val="00E074C3"/>
    <w:rsid w:val="00E24DFB"/>
    <w:rsid w:val="00E41385"/>
    <w:rsid w:val="00E430F3"/>
    <w:rsid w:val="00E611ED"/>
    <w:rsid w:val="00E61D5C"/>
    <w:rsid w:val="00E809ED"/>
    <w:rsid w:val="00E9028F"/>
    <w:rsid w:val="00E9248B"/>
    <w:rsid w:val="00EA27F3"/>
    <w:rsid w:val="00EB3DC4"/>
    <w:rsid w:val="00EC46F5"/>
    <w:rsid w:val="00EC57F2"/>
    <w:rsid w:val="00EC5B17"/>
    <w:rsid w:val="00ED0468"/>
    <w:rsid w:val="00ED2138"/>
    <w:rsid w:val="00EE0B70"/>
    <w:rsid w:val="00EE491A"/>
    <w:rsid w:val="00EF66C0"/>
    <w:rsid w:val="00F2064F"/>
    <w:rsid w:val="00F35700"/>
    <w:rsid w:val="00F4162B"/>
    <w:rsid w:val="00F511EC"/>
    <w:rsid w:val="00F51461"/>
    <w:rsid w:val="00F64855"/>
    <w:rsid w:val="00F739B3"/>
    <w:rsid w:val="00F803D8"/>
    <w:rsid w:val="00FB2099"/>
    <w:rsid w:val="00FC3654"/>
    <w:rsid w:val="00FC4B99"/>
    <w:rsid w:val="00FC7A5A"/>
    <w:rsid w:val="00FE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7E75B6-847A-4FB6-AF94-9C3E8447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2"/>
        <w:lang w:val="cs-CZ" w:eastAsia="en-US" w:bidi="ar-SA"/>
      </w:rPr>
    </w:rPrDefault>
    <w:pPrDefault>
      <w:pPr>
        <w:spacing w:after="21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20A21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val="en-US"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04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23A24"/>
    <w:pPr>
      <w:spacing w:after="200" w:line="276" w:lineRule="auto"/>
    </w:pPr>
    <w:rPr>
      <w:lang w:val="en-GB"/>
    </w:rPr>
  </w:style>
  <w:style w:type="character" w:customStyle="1" w:styleId="TextbublinyChar">
    <w:name w:val="Text bubliny Char"/>
    <w:link w:val="Textbubliny"/>
    <w:uiPriority w:val="99"/>
    <w:semiHidden/>
    <w:rsid w:val="00B23A24"/>
    <w:rPr>
      <w:lang w:val="en-GB"/>
    </w:rPr>
  </w:style>
  <w:style w:type="paragraph" w:styleId="FormtovanvHTML">
    <w:name w:val="HTML Preformatted"/>
    <w:basedOn w:val="Normln"/>
    <w:link w:val="FormtovanvHTMLChar"/>
    <w:rsid w:val="005D2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5D28CE"/>
    <w:rPr>
      <w:rFonts w:ascii="Courier New" w:eastAsia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5D28C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Normlnbezmezery">
    <w:name w:val="Normální bez mezery"/>
    <w:basedOn w:val="Normln"/>
    <w:link w:val="NormlnbezmezeryChar"/>
    <w:qFormat/>
    <w:rsid w:val="005D28CE"/>
    <w:pPr>
      <w:spacing w:after="0"/>
      <w:jc w:val="both"/>
    </w:pPr>
    <w:rPr>
      <w:rFonts w:eastAsia="Times New Roman" w:cs="Times New Roman"/>
      <w:szCs w:val="24"/>
      <w:lang w:eastAsia="cs-CZ"/>
    </w:rPr>
  </w:style>
  <w:style w:type="character" w:customStyle="1" w:styleId="NormlnbezmezeryChar">
    <w:name w:val="Normální bez mezery Char"/>
    <w:link w:val="Normlnbezmezery"/>
    <w:rsid w:val="005D28CE"/>
    <w:rPr>
      <w:rFonts w:eastAsia="Times New Roman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420A21"/>
    <w:rPr>
      <w:rFonts w:ascii="Times New Roman" w:eastAsia="Times New Roman" w:hAnsi="Times New Roman" w:cs="Times New Roman"/>
      <w:b/>
      <w:kern w:val="28"/>
      <w:sz w:val="28"/>
      <w:szCs w:val="20"/>
      <w:lang w:val="en-US" w:eastAsia="cs-CZ"/>
    </w:rPr>
  </w:style>
  <w:style w:type="paragraph" w:customStyle="1" w:styleId="Styl1">
    <w:name w:val="Styl1"/>
    <w:basedOn w:val="Normln"/>
    <w:uiPriority w:val="99"/>
    <w:rsid w:val="00420A21"/>
    <w:pPr>
      <w:spacing w:after="0" w:line="240" w:lineRule="auto"/>
      <w:jc w:val="both"/>
    </w:pPr>
    <w:rPr>
      <w:rFonts w:ascii="NimbusSanDEELig" w:eastAsia="Times New Roman" w:hAnsi="NimbusSanDEELig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20A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0A21"/>
    <w:pPr>
      <w:spacing w:after="0" w:line="240" w:lineRule="auto"/>
    </w:pPr>
    <w:rPr>
      <w:rFonts w:ascii="F015TEE" w:eastAsia="Times New Roman" w:hAnsi="F015TEE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0A21"/>
    <w:rPr>
      <w:rFonts w:ascii="F015TEE" w:eastAsia="Times New Roman" w:hAnsi="F015TEE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6CD"/>
    <w:pPr>
      <w:spacing w:after="210"/>
    </w:pPr>
    <w:rPr>
      <w:rFonts w:ascii="Arial" w:eastAsiaTheme="minorHAnsi" w:hAnsi="Arial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6CD"/>
    <w:rPr>
      <w:rFonts w:ascii="F015TEE" w:eastAsia="Times New Roman" w:hAnsi="F015TEE" w:cs="Times New Roman"/>
      <w:b/>
      <w:bCs/>
      <w:sz w:val="20"/>
      <w:szCs w:val="20"/>
      <w:lang w:eastAsia="cs-CZ"/>
    </w:rPr>
  </w:style>
  <w:style w:type="paragraph" w:customStyle="1" w:styleId="rove1-slovantext">
    <w:name w:val="Úroveň 1 - číslovaný text"/>
    <w:basedOn w:val="Odstavecseseznamem"/>
    <w:uiPriority w:val="2"/>
    <w:qFormat/>
    <w:rsid w:val="00A04ECF"/>
    <w:pPr>
      <w:numPr>
        <w:numId w:val="14"/>
      </w:numPr>
      <w:spacing w:after="210" w:line="300" w:lineRule="auto"/>
      <w:contextualSpacing w:val="0"/>
      <w:jc w:val="both"/>
    </w:pPr>
    <w:rPr>
      <w:rFonts w:ascii="Arial" w:eastAsia="Times New Roman" w:hAnsi="Arial"/>
      <w:sz w:val="21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604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976F0"/>
    <w:rPr>
      <w:rFonts w:ascii="Calibri" w:eastAsia="Calibri" w:hAnsi="Calibri" w:cs="Times New Roman"/>
      <w:sz w:val="22"/>
    </w:rPr>
  </w:style>
  <w:style w:type="paragraph" w:styleId="Normlnweb">
    <w:name w:val="Normal (Web)"/>
    <w:basedOn w:val="Normln"/>
    <w:uiPriority w:val="99"/>
    <w:unhideWhenUsed/>
    <w:rsid w:val="00DF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DF452C"/>
  </w:style>
  <w:style w:type="paragraph" w:styleId="Revize">
    <w:name w:val="Revision"/>
    <w:hidden/>
    <w:uiPriority w:val="99"/>
    <w:semiHidden/>
    <w:rsid w:val="00626B3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60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0001"/>
  </w:style>
  <w:style w:type="paragraph" w:styleId="Zpat">
    <w:name w:val="footer"/>
    <w:basedOn w:val="Normln"/>
    <w:link w:val="ZpatChar"/>
    <w:uiPriority w:val="99"/>
    <w:unhideWhenUsed/>
    <w:rsid w:val="00B60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62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51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695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792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DHPLEGAL</dc:creator>
  <cp:lastModifiedBy>DHPLEGAL</cp:lastModifiedBy>
  <cp:revision>9</cp:revision>
  <cp:lastPrinted>2017-11-02T14:23:00Z</cp:lastPrinted>
  <dcterms:created xsi:type="dcterms:W3CDTF">2017-11-14T09:03:00Z</dcterms:created>
  <dcterms:modified xsi:type="dcterms:W3CDTF">2017-11-14T17:12:00Z</dcterms:modified>
</cp:coreProperties>
</file>