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B81F" w14:textId="77777777" w:rsidR="00D5447E" w:rsidRPr="002D5067" w:rsidRDefault="00D5447E" w:rsidP="002D5067">
      <w:pPr>
        <w:spacing w:line="276" w:lineRule="auto"/>
        <w:rPr>
          <w:rFonts w:cs="Arial"/>
          <w:sz w:val="20"/>
          <w:szCs w:val="20"/>
        </w:rPr>
      </w:pPr>
      <w:r w:rsidRPr="002D5067">
        <w:rPr>
          <w:rFonts w:cs="Arial"/>
          <w:sz w:val="20"/>
          <w:szCs w:val="20"/>
        </w:rPr>
        <w:t>____________________</w:t>
      </w:r>
    </w:p>
    <w:p w14:paraId="12F64A11" w14:textId="2C4AF090" w:rsidR="00D5447E" w:rsidRPr="002D5067" w:rsidRDefault="00BD14A8" w:rsidP="002D5067">
      <w:pPr>
        <w:spacing w:line="276" w:lineRule="auto"/>
        <w:rPr>
          <w:rFonts w:cs="Arial"/>
          <w:b/>
          <w:sz w:val="20"/>
          <w:szCs w:val="20"/>
        </w:rPr>
      </w:pPr>
      <w:r w:rsidRPr="002D5067">
        <w:rPr>
          <w:rFonts w:cs="Arial"/>
          <w:b/>
          <w:sz w:val="20"/>
          <w:szCs w:val="20"/>
        </w:rPr>
        <w:t>DOPORUČENĚ</w:t>
      </w:r>
    </w:p>
    <w:p w14:paraId="0D8428A0" w14:textId="5A8B80DE" w:rsidR="00D5447E" w:rsidRPr="002D5067" w:rsidRDefault="00D5447E" w:rsidP="002D5067">
      <w:pPr>
        <w:spacing w:line="276" w:lineRule="auto"/>
        <w:jc w:val="right"/>
        <w:rPr>
          <w:rFonts w:cs="Arial"/>
          <w:sz w:val="20"/>
          <w:szCs w:val="20"/>
        </w:rPr>
      </w:pPr>
      <w:r w:rsidRPr="002D5067">
        <w:rPr>
          <w:rFonts w:cs="Arial"/>
          <w:sz w:val="20"/>
          <w:szCs w:val="20"/>
        </w:rPr>
        <w:t>V</w:t>
      </w:r>
      <w:r w:rsidR="00BD14A8" w:rsidRPr="002D5067">
        <w:rPr>
          <w:rFonts w:cs="Arial"/>
          <w:sz w:val="20"/>
          <w:szCs w:val="20"/>
        </w:rPr>
        <w:t xml:space="preserve"> Praze </w:t>
      </w:r>
      <w:r w:rsidRPr="002D5067">
        <w:rPr>
          <w:rFonts w:cs="Arial"/>
          <w:sz w:val="20"/>
          <w:szCs w:val="20"/>
        </w:rPr>
        <w:t xml:space="preserve">dne </w:t>
      </w:r>
      <w:r w:rsidR="00446EFF">
        <w:rPr>
          <w:rFonts w:cs="Arial"/>
          <w:sz w:val="20"/>
          <w:szCs w:val="20"/>
        </w:rPr>
        <w:t xml:space="preserve">14. června </w:t>
      </w:r>
      <w:r w:rsidR="004A741F">
        <w:rPr>
          <w:rFonts w:cs="Arial"/>
          <w:sz w:val="20"/>
          <w:szCs w:val="20"/>
        </w:rPr>
        <w:t>202</w:t>
      </w:r>
      <w:r w:rsidR="00D756B8">
        <w:rPr>
          <w:rFonts w:cs="Arial"/>
          <w:sz w:val="20"/>
          <w:szCs w:val="20"/>
        </w:rPr>
        <w:t>2</w:t>
      </w:r>
    </w:p>
    <w:p w14:paraId="22172951" w14:textId="2CA341A3" w:rsidR="00D5447E" w:rsidRPr="002D5067" w:rsidRDefault="00D5447E" w:rsidP="002D5067">
      <w:pPr>
        <w:spacing w:after="480" w:line="276" w:lineRule="auto"/>
        <w:ind w:left="705" w:hanging="705"/>
        <w:rPr>
          <w:rFonts w:cs="Arial"/>
          <w:b/>
          <w:sz w:val="20"/>
          <w:szCs w:val="20"/>
        </w:rPr>
      </w:pPr>
      <w:r w:rsidRPr="002D5067">
        <w:rPr>
          <w:rFonts w:cs="Arial"/>
          <w:b/>
          <w:sz w:val="20"/>
          <w:szCs w:val="20"/>
        </w:rPr>
        <w:t>VĚC:</w:t>
      </w:r>
      <w:r w:rsidRPr="002D5067">
        <w:rPr>
          <w:rFonts w:cs="Arial"/>
          <w:sz w:val="20"/>
          <w:szCs w:val="20"/>
        </w:rPr>
        <w:tab/>
      </w:r>
      <w:r w:rsidR="002D5067" w:rsidRPr="002D5067">
        <w:rPr>
          <w:rFonts w:cs="Arial"/>
          <w:b/>
          <w:sz w:val="20"/>
          <w:szCs w:val="20"/>
        </w:rPr>
        <w:t>Pozvánka na valnou hromadu</w:t>
      </w:r>
    </w:p>
    <w:p w14:paraId="65601E19" w14:textId="77777777" w:rsidR="002D5067" w:rsidRPr="002D5067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 w:rsidRPr="002D5067">
        <w:rPr>
          <w:rFonts w:ascii="Arial" w:hAnsi="Arial" w:cs="Arial"/>
        </w:rPr>
        <w:t>Představenstvo akciové společnosti</w:t>
      </w:r>
    </w:p>
    <w:p w14:paraId="336F8E82" w14:textId="3C1EDD73" w:rsidR="002D5067" w:rsidRPr="002D5067" w:rsidRDefault="002D5067" w:rsidP="002D5067">
      <w:pPr>
        <w:pStyle w:val="Normlnbezmezery"/>
        <w:spacing w:after="200"/>
        <w:jc w:val="center"/>
        <w:rPr>
          <w:rFonts w:cs="Arial"/>
          <w:szCs w:val="20"/>
        </w:rPr>
      </w:pPr>
      <w:proofErr w:type="spellStart"/>
      <w:r w:rsidRPr="002D5067">
        <w:rPr>
          <w:rFonts w:cs="Arial"/>
          <w:b/>
          <w:szCs w:val="20"/>
        </w:rPr>
        <w:t>Algotech</w:t>
      </w:r>
      <w:proofErr w:type="spellEnd"/>
      <w:r w:rsidRPr="002D5067">
        <w:rPr>
          <w:rFonts w:cs="Arial"/>
          <w:b/>
          <w:szCs w:val="20"/>
        </w:rPr>
        <w:t>, a.s.</w:t>
      </w:r>
      <w:r w:rsidRPr="002D5067">
        <w:rPr>
          <w:rFonts w:cs="Arial"/>
          <w:b/>
          <w:szCs w:val="20"/>
        </w:rPr>
        <w:br/>
      </w:r>
      <w:r w:rsidRPr="002D5067">
        <w:rPr>
          <w:rFonts w:cs="Arial"/>
          <w:szCs w:val="20"/>
        </w:rPr>
        <w:t>IČO 24775487</w:t>
      </w:r>
      <w:r w:rsidRPr="002D5067">
        <w:rPr>
          <w:rFonts w:cs="Arial"/>
          <w:szCs w:val="20"/>
        </w:rPr>
        <w:br/>
        <w:t>se sídlem Sokolovská 668/</w:t>
      </w:r>
      <w:proofErr w:type="gramStart"/>
      <w:r w:rsidRPr="002D5067">
        <w:rPr>
          <w:rFonts w:cs="Arial"/>
          <w:szCs w:val="20"/>
        </w:rPr>
        <w:t>136d</w:t>
      </w:r>
      <w:proofErr w:type="gramEnd"/>
      <w:r w:rsidRPr="002D5067">
        <w:rPr>
          <w:rFonts w:cs="Arial"/>
          <w:szCs w:val="20"/>
        </w:rPr>
        <w:t>, Karlín, 186 00 Praha 8</w:t>
      </w:r>
      <w:r w:rsidRPr="002D5067">
        <w:rPr>
          <w:rFonts w:cs="Arial"/>
          <w:szCs w:val="20"/>
        </w:rPr>
        <w:br/>
      </w:r>
      <w:proofErr w:type="spellStart"/>
      <w:r w:rsidR="007C7DBF">
        <w:rPr>
          <w:rFonts w:cs="Arial"/>
          <w:bCs/>
          <w:szCs w:val="20"/>
        </w:rPr>
        <w:t>sp</w:t>
      </w:r>
      <w:proofErr w:type="spellEnd"/>
      <w:r w:rsidR="007C7DBF">
        <w:rPr>
          <w:rFonts w:cs="Arial"/>
          <w:bCs/>
          <w:szCs w:val="20"/>
        </w:rPr>
        <w:t>. zn.</w:t>
      </w:r>
      <w:r w:rsidRPr="002D5067">
        <w:rPr>
          <w:rFonts w:cs="Arial"/>
          <w:bCs/>
          <w:szCs w:val="20"/>
        </w:rPr>
        <w:t xml:space="preserve"> </w:t>
      </w:r>
      <w:r w:rsidRPr="002D5067">
        <w:rPr>
          <w:rFonts w:cs="Arial"/>
          <w:szCs w:val="20"/>
        </w:rPr>
        <w:t xml:space="preserve">B 16709 </w:t>
      </w:r>
      <w:r w:rsidRPr="002D5067">
        <w:rPr>
          <w:rFonts w:cs="Arial"/>
          <w:bCs/>
          <w:szCs w:val="20"/>
        </w:rPr>
        <w:t>vedená u Městského soudu v Praze</w:t>
      </w:r>
    </w:p>
    <w:p w14:paraId="59BADA81" w14:textId="77777777" w:rsidR="002D5067" w:rsidRPr="002D5067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 w:rsidRPr="002D5067">
        <w:rPr>
          <w:rFonts w:ascii="Arial" w:hAnsi="Arial" w:cs="Arial"/>
        </w:rPr>
        <w:t>(dále jen „</w:t>
      </w:r>
      <w:r w:rsidRPr="002D5067">
        <w:rPr>
          <w:rFonts w:ascii="Arial" w:hAnsi="Arial" w:cs="Arial"/>
          <w:b/>
        </w:rPr>
        <w:t>Společnost</w:t>
      </w:r>
      <w:r w:rsidRPr="002D5067">
        <w:rPr>
          <w:rFonts w:ascii="Arial" w:hAnsi="Arial" w:cs="Arial"/>
        </w:rPr>
        <w:t>“)</w:t>
      </w:r>
    </w:p>
    <w:p w14:paraId="705D796D" w14:textId="77777777" w:rsidR="002D5067" w:rsidRPr="002D5067" w:rsidRDefault="002D5067" w:rsidP="002D5067">
      <w:pPr>
        <w:pStyle w:val="FormtovanvHTML"/>
        <w:spacing w:after="210" w:line="276" w:lineRule="auto"/>
        <w:jc w:val="center"/>
        <w:rPr>
          <w:rFonts w:ascii="Arial" w:hAnsi="Arial" w:cs="Arial"/>
        </w:rPr>
      </w:pPr>
      <w:r w:rsidRPr="002D5067">
        <w:rPr>
          <w:rFonts w:ascii="Arial" w:hAnsi="Arial" w:cs="Arial"/>
        </w:rPr>
        <w:t>svolává tímto v souladu s ustanovením § 402 zákona č. 90/2012 Sb., o obchodních společnostech a družstvech (zákon o obchodních korporacích), v platném znění (dále jen „</w:t>
      </w:r>
      <w:r w:rsidRPr="002D5067">
        <w:rPr>
          <w:rFonts w:ascii="Arial" w:hAnsi="Arial" w:cs="Arial"/>
          <w:b/>
        </w:rPr>
        <w:t>ZOK</w:t>
      </w:r>
      <w:r w:rsidRPr="002D5067">
        <w:rPr>
          <w:rFonts w:ascii="Arial" w:hAnsi="Arial" w:cs="Arial"/>
        </w:rPr>
        <w:t>“), a v souladu s článkem 11 stanov Společnosti</w:t>
      </w:r>
    </w:p>
    <w:p w14:paraId="4D084062" w14:textId="77777777" w:rsidR="002D5067" w:rsidRPr="00CB2041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  <w:b/>
          <w:bCs/>
        </w:rPr>
      </w:pPr>
      <w:r w:rsidRPr="002D5067">
        <w:rPr>
          <w:rFonts w:ascii="Arial" w:hAnsi="Arial" w:cs="Arial"/>
          <w:b/>
          <w:bCs/>
        </w:rPr>
        <w:t>řádnou valnou hromadu,</w:t>
      </w:r>
    </w:p>
    <w:p w14:paraId="509ADE1F" w14:textId="1E826EF4" w:rsidR="002D5067" w:rsidRPr="00CB2041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 w:rsidRPr="00CB2041">
        <w:rPr>
          <w:rFonts w:ascii="Arial" w:hAnsi="Arial" w:cs="Arial"/>
        </w:rPr>
        <w:t xml:space="preserve">která se bude </w:t>
      </w:r>
      <w:r w:rsidRPr="004A741F">
        <w:rPr>
          <w:rFonts w:ascii="Arial" w:hAnsi="Arial" w:cs="Arial"/>
        </w:rPr>
        <w:t xml:space="preserve">konat dne </w:t>
      </w:r>
      <w:r w:rsidR="00D756B8">
        <w:rPr>
          <w:rFonts w:ascii="Arial" w:hAnsi="Arial" w:cs="Arial"/>
        </w:rPr>
        <w:t>18.07.2022</w:t>
      </w:r>
      <w:r w:rsidR="004A741F" w:rsidRPr="004A741F">
        <w:rPr>
          <w:rFonts w:ascii="Arial" w:hAnsi="Arial" w:cs="Arial"/>
        </w:rPr>
        <w:t xml:space="preserve"> </w:t>
      </w:r>
      <w:r w:rsidRPr="004A741F">
        <w:rPr>
          <w:rFonts w:ascii="Arial" w:hAnsi="Arial" w:cs="Arial"/>
        </w:rPr>
        <w:t>od</w:t>
      </w:r>
      <w:r w:rsidR="007842DC" w:rsidRPr="004A741F">
        <w:rPr>
          <w:rFonts w:ascii="Arial" w:hAnsi="Arial" w:cs="Arial"/>
        </w:rPr>
        <w:t xml:space="preserve"> </w:t>
      </w:r>
      <w:r w:rsidR="004D003A">
        <w:rPr>
          <w:rFonts w:ascii="Arial" w:hAnsi="Arial" w:cs="Arial"/>
        </w:rPr>
        <w:t>15:00</w:t>
      </w:r>
      <w:r w:rsidR="004A741F" w:rsidRPr="004A741F">
        <w:rPr>
          <w:rFonts w:ascii="Arial" w:hAnsi="Arial" w:cs="Arial"/>
        </w:rPr>
        <w:t xml:space="preserve"> </w:t>
      </w:r>
      <w:r w:rsidRPr="004A741F">
        <w:rPr>
          <w:rFonts w:ascii="Arial" w:hAnsi="Arial" w:cs="Arial"/>
        </w:rPr>
        <w:t>hodin</w:t>
      </w:r>
    </w:p>
    <w:p w14:paraId="60482207" w14:textId="5EB3CA14" w:rsidR="002D5067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 w:rsidRPr="002D5067">
        <w:rPr>
          <w:rFonts w:ascii="Arial" w:hAnsi="Arial" w:cs="Arial"/>
        </w:rPr>
        <w:t>v sídle Společnosti</w:t>
      </w:r>
      <w:r w:rsidR="008C5ADF">
        <w:rPr>
          <w:rFonts w:ascii="Arial" w:hAnsi="Arial" w:cs="Arial"/>
        </w:rPr>
        <w:t>.</w:t>
      </w:r>
    </w:p>
    <w:p w14:paraId="78E75F56" w14:textId="10B9449D" w:rsidR="008C5ADF" w:rsidRPr="002D5067" w:rsidRDefault="008C5ADF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Rozhodným dnem k účasti na valné hromadě je dle stanov Společnosti sedmý den předcházející dni konání valné hromady, tedy</w:t>
      </w:r>
      <w:r w:rsidR="007842DC">
        <w:rPr>
          <w:rFonts w:ascii="Arial" w:hAnsi="Arial" w:cs="Arial"/>
        </w:rPr>
        <w:t xml:space="preserve"> </w:t>
      </w:r>
      <w:r w:rsidR="00D756B8">
        <w:rPr>
          <w:rFonts w:ascii="Arial" w:hAnsi="Arial" w:cs="Arial"/>
        </w:rPr>
        <w:t>11.07.2022</w:t>
      </w:r>
      <w:r>
        <w:rPr>
          <w:rFonts w:ascii="Arial" w:hAnsi="Arial" w:cs="Arial"/>
          <w:color w:val="000000"/>
        </w:rPr>
        <w:t>.</w:t>
      </w:r>
    </w:p>
    <w:p w14:paraId="4A4E4D6B" w14:textId="77777777" w:rsidR="002D5067" w:rsidRPr="00695568" w:rsidRDefault="002D5067" w:rsidP="00695568">
      <w:pPr>
        <w:pStyle w:val="FormtovanvHTML"/>
        <w:spacing w:after="200" w:line="276" w:lineRule="auto"/>
        <w:jc w:val="both"/>
        <w:rPr>
          <w:rFonts w:ascii="Arial" w:hAnsi="Arial" w:cs="Arial"/>
          <w:b/>
          <w:bCs/>
        </w:rPr>
      </w:pPr>
      <w:r w:rsidRPr="00695568">
        <w:rPr>
          <w:rFonts w:ascii="Arial" w:hAnsi="Arial" w:cs="Arial"/>
          <w:b/>
          <w:bCs/>
        </w:rPr>
        <w:t>Pořad jednání:</w:t>
      </w:r>
    </w:p>
    <w:p w14:paraId="6D72C043" w14:textId="4567A1B9" w:rsidR="00B018A2" w:rsidRPr="00695568" w:rsidRDefault="002D5067" w:rsidP="00695568">
      <w:pPr>
        <w:pStyle w:val="Odstavecseseznamem"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 w:val="0"/>
        <w:textAlignment w:val="baseline"/>
        <w:outlineLvl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t>Zahájení valné hromady, volba předsedy, zapisovatele, ověřovatele zápisu a osoby pověřené sčítáním hla</w:t>
      </w:r>
      <w:r w:rsidR="00B018A2" w:rsidRPr="00695568">
        <w:rPr>
          <w:rFonts w:cs="Arial"/>
          <w:b/>
          <w:sz w:val="20"/>
          <w:szCs w:val="20"/>
        </w:rPr>
        <w:t>sů</w:t>
      </w:r>
    </w:p>
    <w:p w14:paraId="723D2A70" w14:textId="6A4AA3EA" w:rsidR="00B018A2" w:rsidRPr="00695568" w:rsidRDefault="00B018A2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234CBAEA" w14:textId="77777777" w:rsidR="00D518BD" w:rsidRPr="00D57EC0" w:rsidRDefault="00D518BD" w:rsidP="00D518BD">
      <w:pPr>
        <w:pStyle w:val="rove3-a"/>
        <w:numPr>
          <w:ilvl w:val="0"/>
          <w:numId w:val="6"/>
        </w:numPr>
        <w:spacing w:after="200" w:line="276" w:lineRule="auto"/>
        <w:ind w:left="1134" w:hanging="567"/>
        <w:rPr>
          <w:rFonts w:cs="Arial"/>
          <w:i/>
          <w:color w:val="000000" w:themeColor="text1"/>
          <w:sz w:val="20"/>
          <w:szCs w:val="20"/>
        </w:rPr>
      </w:pPr>
      <w:r w:rsidRPr="00D57EC0">
        <w:rPr>
          <w:rFonts w:cs="Arial"/>
          <w:i/>
          <w:color w:val="000000" w:themeColor="text1"/>
          <w:sz w:val="20"/>
          <w:szCs w:val="20"/>
        </w:rPr>
        <w:t>Předsedou valné hromady se volí pan František Zeman, dat. nar. 23.09.1973, bytem Eberlova 1465/4, Stodůlky, 155 00 Praha 5;</w:t>
      </w:r>
    </w:p>
    <w:p w14:paraId="51AB6C70" w14:textId="77777777" w:rsidR="00D518BD" w:rsidRPr="00D57EC0" w:rsidRDefault="00D518BD" w:rsidP="00D518BD">
      <w:pPr>
        <w:pStyle w:val="rove3-a"/>
        <w:numPr>
          <w:ilvl w:val="0"/>
          <w:numId w:val="6"/>
        </w:numPr>
        <w:ind w:left="1134" w:hanging="567"/>
        <w:rPr>
          <w:rFonts w:cs="Arial"/>
          <w:i/>
          <w:iCs/>
          <w:sz w:val="20"/>
          <w:szCs w:val="20"/>
        </w:rPr>
      </w:pPr>
      <w:r w:rsidRPr="00D57EC0">
        <w:rPr>
          <w:rFonts w:cs="Arial"/>
          <w:i/>
          <w:iCs/>
          <w:sz w:val="20"/>
          <w:szCs w:val="20"/>
        </w:rPr>
        <w:t>Zapisovatelem se volí paní Štěpánka Chříbková, dat. nar. 09.02.1986, bytem K Cikánce 943/20, 15400 Praha 5;</w:t>
      </w:r>
    </w:p>
    <w:p w14:paraId="386BDED4" w14:textId="77777777" w:rsidR="00D518BD" w:rsidRPr="00D57EC0" w:rsidRDefault="00D518BD" w:rsidP="00D518BD">
      <w:pPr>
        <w:pStyle w:val="rove3-a"/>
        <w:numPr>
          <w:ilvl w:val="0"/>
          <w:numId w:val="6"/>
        </w:numPr>
        <w:spacing w:after="200" w:line="276" w:lineRule="auto"/>
        <w:ind w:left="1134" w:hanging="567"/>
        <w:rPr>
          <w:rFonts w:cs="Arial"/>
          <w:i/>
          <w:color w:val="000000" w:themeColor="text1"/>
          <w:sz w:val="20"/>
          <w:szCs w:val="20"/>
        </w:rPr>
      </w:pPr>
      <w:r w:rsidRPr="00D57EC0">
        <w:rPr>
          <w:rFonts w:cs="Arial"/>
          <w:i/>
          <w:color w:val="000000" w:themeColor="text1"/>
          <w:sz w:val="20"/>
          <w:szCs w:val="20"/>
        </w:rPr>
        <w:t>Ověřovatelem zápisu se volí pan František Zeman, dat. nar. 23.09.1973, bytem Eberlova 1465/4, Stodůlky, 155 00 Praha 5;</w:t>
      </w:r>
    </w:p>
    <w:p w14:paraId="21B22617" w14:textId="1D503233" w:rsidR="00B018A2" w:rsidRPr="00695568" w:rsidRDefault="00D518BD" w:rsidP="00D518BD">
      <w:pPr>
        <w:pStyle w:val="rove3-a"/>
        <w:numPr>
          <w:ilvl w:val="0"/>
          <w:numId w:val="6"/>
        </w:numPr>
        <w:spacing w:after="200" w:line="276" w:lineRule="auto"/>
        <w:ind w:left="1134" w:hanging="567"/>
        <w:rPr>
          <w:rFonts w:cs="Arial"/>
          <w:i/>
          <w:sz w:val="20"/>
          <w:szCs w:val="20"/>
        </w:rPr>
      </w:pPr>
      <w:r w:rsidRPr="00D57EC0">
        <w:rPr>
          <w:rFonts w:cs="Arial"/>
          <w:i/>
          <w:sz w:val="20"/>
          <w:szCs w:val="20"/>
        </w:rPr>
        <w:t>Osobou pověřenou sčítáním hlasů se volí pan František Zeman, dat. nar. 23.09.1973, bytem Eberlova 1465/4, Stodůlky, 155 00 Praha 5</w:t>
      </w:r>
      <w:r w:rsidR="00B018A2" w:rsidRPr="00695568">
        <w:rPr>
          <w:rFonts w:cs="Arial"/>
          <w:i/>
          <w:sz w:val="20"/>
          <w:szCs w:val="20"/>
        </w:rPr>
        <w:t>.</w:t>
      </w:r>
    </w:p>
    <w:p w14:paraId="56ABA912" w14:textId="2B3F4BEC" w:rsidR="00B018A2" w:rsidRPr="00695568" w:rsidRDefault="00B018A2" w:rsidP="00695568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bCs/>
          <w:i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Odůvodnění:</w:t>
      </w:r>
    </w:p>
    <w:p w14:paraId="17E31D0F" w14:textId="265EAF56" w:rsidR="00B018A2" w:rsidRPr="00695568" w:rsidRDefault="00B018A2" w:rsidP="00695568">
      <w:pPr>
        <w:pStyle w:val="textvnitnhopedpisu"/>
        <w:spacing w:after="200" w:line="276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695568">
        <w:rPr>
          <w:rFonts w:ascii="Arial" w:hAnsi="Arial" w:cs="Arial"/>
          <w:sz w:val="20"/>
          <w:szCs w:val="20"/>
        </w:rPr>
        <w:t xml:space="preserve">Volba orgánů valné hromady je nezbytná pro její provedení. Navrhují se </w:t>
      </w:r>
      <w:r w:rsidR="00515FCF">
        <w:rPr>
          <w:rFonts w:ascii="Arial" w:hAnsi="Arial" w:cs="Arial"/>
          <w:sz w:val="20"/>
          <w:szCs w:val="20"/>
        </w:rPr>
        <w:t>pan František Zeman</w:t>
      </w:r>
      <w:r w:rsidR="008C0598">
        <w:rPr>
          <w:rFonts w:ascii="Arial" w:hAnsi="Arial" w:cs="Arial"/>
          <w:sz w:val="20"/>
          <w:szCs w:val="20"/>
        </w:rPr>
        <w:t xml:space="preserve"> a</w:t>
      </w:r>
      <w:r w:rsidR="008A5F91">
        <w:rPr>
          <w:rFonts w:ascii="Arial" w:hAnsi="Arial" w:cs="Arial"/>
          <w:sz w:val="20"/>
          <w:szCs w:val="20"/>
        </w:rPr>
        <w:t> </w:t>
      </w:r>
      <w:r w:rsidR="008C0598">
        <w:rPr>
          <w:rFonts w:ascii="Arial" w:hAnsi="Arial" w:cs="Arial"/>
          <w:sz w:val="20"/>
          <w:szCs w:val="20"/>
        </w:rPr>
        <w:t>paní Štěpánka Chříbková</w:t>
      </w:r>
      <w:r w:rsidRPr="00695568">
        <w:rPr>
          <w:rFonts w:ascii="Arial" w:hAnsi="Arial" w:cs="Arial"/>
          <w:sz w:val="20"/>
          <w:szCs w:val="20"/>
        </w:rPr>
        <w:t>.</w:t>
      </w:r>
    </w:p>
    <w:p w14:paraId="34B0AEE9" w14:textId="62DBE8C6" w:rsidR="002D5067" w:rsidRPr="00695568" w:rsidRDefault="002D5067" w:rsidP="00695568">
      <w:pPr>
        <w:pStyle w:val="Odstavecseseznamem"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 w:val="0"/>
        <w:textAlignment w:val="baseline"/>
        <w:outlineLvl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lastRenderedPageBreak/>
        <w:t>Projednání výroční zprávy a zprávy o podnikatelské činnosti Společnosti a o stavu jejího majetku za rok 20</w:t>
      </w:r>
      <w:r w:rsidR="004A741F" w:rsidRPr="00695568">
        <w:rPr>
          <w:rFonts w:cs="Arial"/>
          <w:b/>
          <w:sz w:val="20"/>
          <w:szCs w:val="20"/>
        </w:rPr>
        <w:t>2</w:t>
      </w:r>
      <w:r w:rsidR="008C0598">
        <w:rPr>
          <w:rFonts w:cs="Arial"/>
          <w:b/>
          <w:sz w:val="20"/>
          <w:szCs w:val="20"/>
        </w:rPr>
        <w:t>1</w:t>
      </w:r>
    </w:p>
    <w:p w14:paraId="79330173" w14:textId="77777777" w:rsidR="002D5067" w:rsidRPr="00695568" w:rsidRDefault="002D5067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34CB8CB1" w14:textId="6212322E" w:rsidR="002D5067" w:rsidRPr="00695568" w:rsidRDefault="002D5067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i/>
          <w:sz w:val="20"/>
          <w:szCs w:val="20"/>
        </w:rPr>
      </w:pPr>
      <w:r w:rsidRPr="00695568">
        <w:rPr>
          <w:rFonts w:cs="Arial"/>
          <w:i/>
          <w:sz w:val="20"/>
          <w:szCs w:val="20"/>
        </w:rPr>
        <w:t>„Valná hromada se seznámila s výroční zprávou a zprávou o podnikatelské činnosti Společnosti a o stavu jejího majetku za rok 20</w:t>
      </w:r>
      <w:r w:rsidR="004A741F" w:rsidRPr="00695568">
        <w:rPr>
          <w:rFonts w:cs="Arial"/>
          <w:i/>
          <w:sz w:val="20"/>
          <w:szCs w:val="20"/>
        </w:rPr>
        <w:t>2</w:t>
      </w:r>
      <w:r w:rsidR="008C0598">
        <w:rPr>
          <w:rFonts w:cs="Arial"/>
          <w:i/>
          <w:sz w:val="20"/>
          <w:szCs w:val="20"/>
        </w:rPr>
        <w:t>1</w:t>
      </w:r>
      <w:r w:rsidRPr="00695568">
        <w:rPr>
          <w:rFonts w:cs="Arial"/>
          <w:i/>
          <w:sz w:val="20"/>
          <w:szCs w:val="20"/>
        </w:rPr>
        <w:t xml:space="preserve"> a projednala je.“</w:t>
      </w:r>
    </w:p>
    <w:p w14:paraId="7FE13C23" w14:textId="77777777" w:rsidR="002D5067" w:rsidRPr="00695568" w:rsidRDefault="002D5067" w:rsidP="00695568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bCs/>
          <w:i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Odůvodnění:</w:t>
      </w:r>
    </w:p>
    <w:p w14:paraId="7ECD02BF" w14:textId="5FE3C76F" w:rsidR="002D5067" w:rsidRPr="008C0598" w:rsidRDefault="007C7DBF" w:rsidP="008C059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iCs/>
          <w:sz w:val="20"/>
          <w:szCs w:val="20"/>
        </w:rPr>
      </w:pPr>
      <w:r w:rsidRPr="00695568">
        <w:rPr>
          <w:rFonts w:cs="Arial"/>
          <w:bCs/>
          <w:iCs/>
          <w:sz w:val="20"/>
          <w:szCs w:val="20"/>
        </w:rPr>
        <w:t xml:space="preserve">Představenstvo valnou hromadu seznámí s výroční zprávou společnosti </w:t>
      </w:r>
      <w:r w:rsidR="008C0598">
        <w:rPr>
          <w:rFonts w:cs="Arial"/>
          <w:bCs/>
          <w:iCs/>
          <w:sz w:val="20"/>
          <w:szCs w:val="20"/>
        </w:rPr>
        <w:t xml:space="preserve">a zprávou o podnikatelské činnosti Společnosti </w:t>
      </w:r>
      <w:r w:rsidR="008C0598" w:rsidRPr="008C0598">
        <w:rPr>
          <w:rFonts w:cs="Arial"/>
          <w:bCs/>
          <w:iCs/>
          <w:sz w:val="20"/>
          <w:szCs w:val="20"/>
        </w:rPr>
        <w:t>a o stavu jejího majetku</w:t>
      </w:r>
      <w:r w:rsidR="008C0598">
        <w:rPr>
          <w:rFonts w:cs="Arial"/>
          <w:bCs/>
          <w:iCs/>
          <w:sz w:val="20"/>
          <w:szCs w:val="20"/>
        </w:rPr>
        <w:t xml:space="preserve"> za rok 2021</w:t>
      </w:r>
      <w:r w:rsidRPr="00695568">
        <w:rPr>
          <w:rFonts w:cs="Arial"/>
          <w:bCs/>
          <w:iCs/>
          <w:sz w:val="20"/>
          <w:szCs w:val="20"/>
        </w:rPr>
        <w:t xml:space="preserve">. </w:t>
      </w:r>
      <w:r w:rsidR="008C0598" w:rsidRPr="00695568">
        <w:rPr>
          <w:rFonts w:cs="Arial"/>
          <w:bCs/>
          <w:iCs/>
          <w:sz w:val="20"/>
          <w:szCs w:val="20"/>
        </w:rPr>
        <w:t>Povinnost předložit výroční zprávu valné hromadě Společnosti vyplývá z článku 29 stanov Společnosti.</w:t>
      </w:r>
      <w:r w:rsidR="008C0598" w:rsidRPr="008C0598">
        <w:rPr>
          <w:rFonts w:cs="Arial"/>
          <w:bCs/>
          <w:iCs/>
          <w:sz w:val="20"/>
          <w:szCs w:val="20"/>
        </w:rPr>
        <w:t xml:space="preserve"> </w:t>
      </w:r>
      <w:r w:rsidR="008C0598" w:rsidRPr="00695568">
        <w:rPr>
          <w:rFonts w:cs="Arial"/>
          <w:bCs/>
          <w:iCs/>
          <w:sz w:val="20"/>
          <w:szCs w:val="20"/>
        </w:rPr>
        <w:t>Povinnost předložit zprávu</w:t>
      </w:r>
      <w:r w:rsidR="008C0598">
        <w:rPr>
          <w:rFonts w:cs="Arial"/>
          <w:bCs/>
          <w:iCs/>
          <w:sz w:val="20"/>
          <w:szCs w:val="20"/>
        </w:rPr>
        <w:t xml:space="preserve"> o podnikatelské činnosti Společnosti </w:t>
      </w:r>
      <w:r w:rsidR="008C0598" w:rsidRPr="008C0598">
        <w:rPr>
          <w:rFonts w:cs="Arial"/>
          <w:bCs/>
          <w:iCs/>
          <w:sz w:val="20"/>
          <w:szCs w:val="20"/>
        </w:rPr>
        <w:t>a o stavu jejího majetku</w:t>
      </w:r>
      <w:r w:rsidR="008C0598" w:rsidRPr="00695568">
        <w:rPr>
          <w:rFonts w:cs="Arial"/>
          <w:bCs/>
          <w:iCs/>
          <w:sz w:val="20"/>
          <w:szCs w:val="20"/>
        </w:rPr>
        <w:t xml:space="preserve"> valné hromadě Společnosti vyplývá z článku </w:t>
      </w:r>
      <w:r w:rsidR="008C0598">
        <w:rPr>
          <w:rFonts w:cs="Arial"/>
          <w:bCs/>
          <w:iCs/>
          <w:sz w:val="20"/>
          <w:szCs w:val="20"/>
        </w:rPr>
        <w:t>14</w:t>
      </w:r>
      <w:r w:rsidR="008C0598" w:rsidRPr="00695568">
        <w:rPr>
          <w:rFonts w:cs="Arial"/>
          <w:bCs/>
          <w:iCs/>
          <w:sz w:val="20"/>
          <w:szCs w:val="20"/>
        </w:rPr>
        <w:t xml:space="preserve"> stanov Společnosti.</w:t>
      </w:r>
      <w:r w:rsidRPr="008C0598">
        <w:rPr>
          <w:rFonts w:cs="Arial"/>
          <w:bCs/>
          <w:iCs/>
          <w:sz w:val="20"/>
          <w:szCs w:val="20"/>
        </w:rPr>
        <w:t xml:space="preserve"> Navrhovaným usnesením valná hromada potvrzuje, že k tomuto kroku došlo</w:t>
      </w:r>
      <w:r w:rsidR="002D5067" w:rsidRPr="008C0598">
        <w:rPr>
          <w:rFonts w:cs="Arial"/>
          <w:sz w:val="20"/>
          <w:szCs w:val="20"/>
        </w:rPr>
        <w:t xml:space="preserve">. </w:t>
      </w:r>
    </w:p>
    <w:p w14:paraId="19EF594B" w14:textId="444F0CC5" w:rsidR="002D5067" w:rsidRPr="00695568" w:rsidRDefault="002D5067" w:rsidP="00695568">
      <w:pPr>
        <w:pStyle w:val="Odstavecseseznamem"/>
        <w:keepNext/>
        <w:keepLines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 w:val="0"/>
        <w:textAlignment w:val="baseline"/>
        <w:outlineLvl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t>Projednání zprávy o vztazích za rok 20</w:t>
      </w:r>
      <w:r w:rsidR="004A741F" w:rsidRPr="00695568">
        <w:rPr>
          <w:rFonts w:cs="Arial"/>
          <w:b/>
          <w:sz w:val="20"/>
          <w:szCs w:val="20"/>
        </w:rPr>
        <w:t>2</w:t>
      </w:r>
      <w:r w:rsidR="008C0598">
        <w:rPr>
          <w:rFonts w:cs="Arial"/>
          <w:b/>
          <w:sz w:val="20"/>
          <w:szCs w:val="20"/>
        </w:rPr>
        <w:t>1</w:t>
      </w:r>
    </w:p>
    <w:p w14:paraId="48FFC04F" w14:textId="77777777" w:rsidR="00CB2041" w:rsidRPr="00695568" w:rsidRDefault="00CB2041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640FB0D5" w14:textId="37FFBA01" w:rsidR="00CB2041" w:rsidRPr="00695568" w:rsidRDefault="00CB2041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i/>
          <w:sz w:val="20"/>
          <w:szCs w:val="20"/>
        </w:rPr>
      </w:pPr>
      <w:r w:rsidRPr="00695568">
        <w:rPr>
          <w:rFonts w:cs="Arial"/>
          <w:i/>
          <w:sz w:val="20"/>
          <w:szCs w:val="20"/>
        </w:rPr>
        <w:t>„Valná hromada se seznámila se</w:t>
      </w:r>
      <w:r w:rsidRPr="00695568">
        <w:rPr>
          <w:rFonts w:cs="Arial"/>
          <w:sz w:val="20"/>
          <w:szCs w:val="20"/>
        </w:rPr>
        <w:t xml:space="preserve"> </w:t>
      </w:r>
      <w:r w:rsidRPr="00695568">
        <w:rPr>
          <w:rFonts w:cs="Arial"/>
          <w:i/>
          <w:sz w:val="20"/>
          <w:szCs w:val="20"/>
        </w:rPr>
        <w:t>zprávou o vztazích za rok 20</w:t>
      </w:r>
      <w:r w:rsidR="004A741F" w:rsidRPr="00695568">
        <w:rPr>
          <w:rFonts w:cs="Arial"/>
          <w:i/>
          <w:sz w:val="20"/>
          <w:szCs w:val="20"/>
        </w:rPr>
        <w:t>2</w:t>
      </w:r>
      <w:r w:rsidR="008C0598">
        <w:rPr>
          <w:rFonts w:cs="Arial"/>
          <w:i/>
          <w:sz w:val="20"/>
          <w:szCs w:val="20"/>
        </w:rPr>
        <w:t>1</w:t>
      </w:r>
      <w:r w:rsidRPr="00695568">
        <w:rPr>
          <w:rFonts w:cs="Arial"/>
          <w:i/>
          <w:sz w:val="20"/>
          <w:szCs w:val="20"/>
        </w:rPr>
        <w:t xml:space="preserve"> a projednala ji.“</w:t>
      </w:r>
    </w:p>
    <w:p w14:paraId="0082C987" w14:textId="6A32334C" w:rsidR="007C7DBF" w:rsidRPr="00695568" w:rsidRDefault="007C7DBF" w:rsidP="00695568">
      <w:pPr>
        <w:pStyle w:val="Odstavecseseznamem"/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Odůvodnění:</w:t>
      </w:r>
    </w:p>
    <w:p w14:paraId="60C80C93" w14:textId="5B41C6FC" w:rsidR="003D4E6B" w:rsidRPr="00695568" w:rsidRDefault="003D4E6B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 w:rsidRPr="00695568">
        <w:rPr>
          <w:rFonts w:cs="Arial"/>
          <w:sz w:val="20"/>
          <w:szCs w:val="20"/>
        </w:rPr>
        <w:t>Představenstvo valnou hromadu seznámí se zprávou o vztazích Společnosti za rok 202</w:t>
      </w:r>
      <w:r w:rsidR="008C0598">
        <w:rPr>
          <w:rFonts w:cs="Arial"/>
          <w:sz w:val="20"/>
          <w:szCs w:val="20"/>
        </w:rPr>
        <w:t>1</w:t>
      </w:r>
      <w:r w:rsidRPr="00695568">
        <w:rPr>
          <w:rFonts w:cs="Arial"/>
          <w:sz w:val="20"/>
          <w:szCs w:val="20"/>
        </w:rPr>
        <w:t>. V souladu s ustanovením § 84 zákona o obchodních korporacích mají akcionáři Společnosti právo seznámit se se zprávou o vztazích. Navrhovaným usnesením valná hromada potvrzuje, že</w:t>
      </w:r>
      <w:r w:rsidR="008A5F91">
        <w:rPr>
          <w:rFonts w:cs="Arial"/>
          <w:sz w:val="20"/>
          <w:szCs w:val="20"/>
        </w:rPr>
        <w:t> </w:t>
      </w:r>
      <w:r w:rsidRPr="00695568">
        <w:rPr>
          <w:rFonts w:cs="Arial"/>
          <w:sz w:val="20"/>
          <w:szCs w:val="20"/>
        </w:rPr>
        <w:t>k tomuto kroku došlo.</w:t>
      </w:r>
    </w:p>
    <w:p w14:paraId="22621CA2" w14:textId="3BB053B4" w:rsidR="002D5067" w:rsidRPr="00695568" w:rsidRDefault="002D5067" w:rsidP="00695568">
      <w:pPr>
        <w:pStyle w:val="Odstavecseseznamem"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 w:val="0"/>
        <w:textAlignment w:val="baseline"/>
        <w:outlineLvl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t>Schválení účetní závěrky za rok 20</w:t>
      </w:r>
      <w:r w:rsidR="004A741F" w:rsidRPr="00695568">
        <w:rPr>
          <w:rFonts w:cs="Arial"/>
          <w:b/>
          <w:sz w:val="20"/>
          <w:szCs w:val="20"/>
        </w:rPr>
        <w:t>2</w:t>
      </w:r>
      <w:r w:rsidR="008C0598">
        <w:rPr>
          <w:rFonts w:cs="Arial"/>
          <w:b/>
          <w:sz w:val="20"/>
          <w:szCs w:val="20"/>
        </w:rPr>
        <w:t>1</w:t>
      </w:r>
    </w:p>
    <w:p w14:paraId="28F126C7" w14:textId="77777777" w:rsidR="002D5067" w:rsidRPr="00695568" w:rsidRDefault="002D5067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46697569" w14:textId="592A4005" w:rsidR="002D5067" w:rsidRPr="00695568" w:rsidRDefault="002D5067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i/>
          <w:sz w:val="20"/>
          <w:szCs w:val="20"/>
        </w:rPr>
      </w:pPr>
      <w:r w:rsidRPr="00695568">
        <w:rPr>
          <w:rFonts w:cs="Arial"/>
          <w:i/>
          <w:sz w:val="20"/>
          <w:szCs w:val="20"/>
        </w:rPr>
        <w:t>„Valná hromada schvaluje řádnou účetní závěrku Společnosti za rok 20</w:t>
      </w:r>
      <w:r w:rsidR="004A741F" w:rsidRPr="00695568">
        <w:rPr>
          <w:rFonts w:cs="Arial"/>
          <w:i/>
          <w:sz w:val="20"/>
          <w:szCs w:val="20"/>
        </w:rPr>
        <w:t>2</w:t>
      </w:r>
      <w:r w:rsidR="008C0598">
        <w:rPr>
          <w:rFonts w:cs="Arial"/>
          <w:i/>
          <w:sz w:val="20"/>
          <w:szCs w:val="20"/>
        </w:rPr>
        <w:t>1</w:t>
      </w:r>
      <w:r w:rsidRPr="00695568">
        <w:rPr>
          <w:rFonts w:cs="Arial"/>
          <w:i/>
          <w:sz w:val="20"/>
          <w:szCs w:val="20"/>
        </w:rPr>
        <w:t>.“</w:t>
      </w:r>
    </w:p>
    <w:p w14:paraId="56CA242B" w14:textId="77777777" w:rsidR="002D5067" w:rsidRPr="00695568" w:rsidRDefault="002D5067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bCs/>
          <w:i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Odůvodnění:</w:t>
      </w:r>
    </w:p>
    <w:p w14:paraId="23DA7C76" w14:textId="67A04F0C" w:rsidR="002D5067" w:rsidRPr="00695568" w:rsidRDefault="003D4E6B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 w:rsidRPr="00695568">
        <w:rPr>
          <w:rFonts w:cs="Arial"/>
          <w:bCs/>
          <w:iCs/>
          <w:sz w:val="20"/>
          <w:szCs w:val="20"/>
        </w:rPr>
        <w:t>Představenstvo valnou hromadu seznámí s auditovanou účetní závěrkou Společnosti za rok 202</w:t>
      </w:r>
      <w:r w:rsidR="008C0598">
        <w:rPr>
          <w:rFonts w:cs="Arial"/>
          <w:bCs/>
          <w:iCs/>
          <w:sz w:val="20"/>
          <w:szCs w:val="20"/>
        </w:rPr>
        <w:t>1</w:t>
      </w:r>
      <w:r w:rsidRPr="00695568">
        <w:rPr>
          <w:rFonts w:cs="Arial"/>
          <w:bCs/>
          <w:iCs/>
          <w:sz w:val="20"/>
          <w:szCs w:val="20"/>
        </w:rPr>
        <w:t>. Navrhovaným usnesením valná hromada tuto účetní závěrku schválí. Schválení účetní závěrky náleží do působnosti valné hromady Společnosti dle článku 9 odst. 2 stanov Společnosti</w:t>
      </w:r>
      <w:r w:rsidR="002D5067" w:rsidRPr="00695568">
        <w:rPr>
          <w:rFonts w:cs="Arial"/>
          <w:sz w:val="20"/>
          <w:szCs w:val="20"/>
        </w:rPr>
        <w:t>.</w:t>
      </w:r>
    </w:p>
    <w:p w14:paraId="0FE5717E" w14:textId="78A4FC04" w:rsidR="002D5067" w:rsidRPr="00695568" w:rsidRDefault="002D5067" w:rsidP="00695568">
      <w:pPr>
        <w:pStyle w:val="Odstavecseseznamem"/>
        <w:numPr>
          <w:ilvl w:val="0"/>
          <w:numId w:val="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 w:val="0"/>
        <w:textAlignment w:val="baseline"/>
        <w:outlineLvl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t>Rozhodnutí o naložení s hospodářským výsledkem za rok 20</w:t>
      </w:r>
      <w:r w:rsidR="003D4E6B" w:rsidRPr="00695568">
        <w:rPr>
          <w:rFonts w:cs="Arial"/>
          <w:b/>
          <w:sz w:val="20"/>
          <w:szCs w:val="20"/>
        </w:rPr>
        <w:t>2</w:t>
      </w:r>
      <w:r w:rsidR="00F96B4A">
        <w:rPr>
          <w:rFonts w:cs="Arial"/>
          <w:b/>
          <w:sz w:val="20"/>
          <w:szCs w:val="20"/>
        </w:rPr>
        <w:t>1</w:t>
      </w:r>
    </w:p>
    <w:p w14:paraId="56A48760" w14:textId="77777777" w:rsidR="002D5067" w:rsidRPr="00695568" w:rsidRDefault="002D5067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1BDA0FA6" w14:textId="77777777" w:rsidR="00F96B4A" w:rsidRPr="00D57EC0" w:rsidRDefault="00CB2041" w:rsidP="00F96B4A">
      <w:pPr>
        <w:spacing w:after="200" w:line="276" w:lineRule="auto"/>
        <w:ind w:left="567"/>
        <w:rPr>
          <w:rFonts w:cs="Arial"/>
          <w:i/>
          <w:sz w:val="20"/>
          <w:szCs w:val="20"/>
        </w:rPr>
      </w:pPr>
      <w:r w:rsidRPr="00695568">
        <w:rPr>
          <w:rFonts w:cs="Arial"/>
          <w:i/>
          <w:sz w:val="20"/>
          <w:szCs w:val="20"/>
        </w:rPr>
        <w:t>„</w:t>
      </w:r>
      <w:bookmarkStart w:id="0" w:name="_Hlk77084032"/>
      <w:r w:rsidR="00F96B4A" w:rsidRPr="00D57EC0">
        <w:rPr>
          <w:rFonts w:cs="Arial"/>
          <w:i/>
          <w:sz w:val="20"/>
          <w:szCs w:val="20"/>
        </w:rPr>
        <w:t>Valná hromada schvaluje, že</w:t>
      </w:r>
      <w:r w:rsidR="00F96B4A">
        <w:rPr>
          <w:rFonts w:cs="Arial"/>
          <w:i/>
          <w:sz w:val="20"/>
          <w:szCs w:val="20"/>
        </w:rPr>
        <w:t xml:space="preserve"> část</w:t>
      </w:r>
      <w:r w:rsidR="00F96B4A" w:rsidRPr="00D57EC0">
        <w:rPr>
          <w:rFonts w:cs="Arial"/>
          <w:i/>
          <w:sz w:val="20"/>
          <w:szCs w:val="20"/>
        </w:rPr>
        <w:t xml:space="preserve"> zisk</w:t>
      </w:r>
      <w:r w:rsidR="00F96B4A">
        <w:rPr>
          <w:rFonts w:cs="Arial"/>
          <w:i/>
          <w:sz w:val="20"/>
          <w:szCs w:val="20"/>
        </w:rPr>
        <w:t>u</w:t>
      </w:r>
      <w:r w:rsidR="00F96B4A" w:rsidRPr="00D57EC0">
        <w:rPr>
          <w:rFonts w:cs="Arial"/>
          <w:i/>
          <w:sz w:val="20"/>
          <w:szCs w:val="20"/>
        </w:rPr>
        <w:t xml:space="preserve"> Společnosti ve výši </w:t>
      </w:r>
      <w:r w:rsidR="00F96B4A">
        <w:rPr>
          <w:rFonts w:cs="Arial"/>
          <w:i/>
          <w:sz w:val="20"/>
          <w:szCs w:val="20"/>
        </w:rPr>
        <w:t>5.000</w:t>
      </w:r>
      <w:r w:rsidR="00F96B4A" w:rsidRPr="00D57EC0">
        <w:rPr>
          <w:rFonts w:cs="Arial"/>
          <w:i/>
          <w:sz w:val="20"/>
          <w:szCs w:val="20"/>
        </w:rPr>
        <w:t xml:space="preserve"> tis. Kč za účetní období od</w:t>
      </w:r>
      <w:r w:rsidR="00F96B4A">
        <w:rPr>
          <w:rFonts w:cs="Arial"/>
          <w:i/>
          <w:sz w:val="20"/>
          <w:szCs w:val="20"/>
        </w:rPr>
        <w:t> </w:t>
      </w:r>
      <w:r w:rsidR="00F96B4A" w:rsidRPr="00D57EC0">
        <w:rPr>
          <w:rFonts w:cs="Arial"/>
          <w:i/>
          <w:sz w:val="20"/>
          <w:szCs w:val="20"/>
        </w:rPr>
        <w:t>01.01.202</w:t>
      </w:r>
      <w:r w:rsidR="00F96B4A">
        <w:rPr>
          <w:rFonts w:cs="Arial"/>
          <w:i/>
          <w:sz w:val="20"/>
          <w:szCs w:val="20"/>
        </w:rPr>
        <w:t>1</w:t>
      </w:r>
      <w:r w:rsidR="00F96B4A" w:rsidRPr="00D57EC0">
        <w:rPr>
          <w:rFonts w:cs="Arial"/>
          <w:i/>
          <w:sz w:val="20"/>
          <w:szCs w:val="20"/>
        </w:rPr>
        <w:t xml:space="preserve"> do 31.12.202</w:t>
      </w:r>
      <w:r w:rsidR="00F96B4A">
        <w:rPr>
          <w:rFonts w:cs="Arial"/>
          <w:i/>
          <w:sz w:val="20"/>
          <w:szCs w:val="20"/>
        </w:rPr>
        <w:t>1</w:t>
      </w:r>
      <w:r w:rsidR="00F96B4A" w:rsidRPr="00D57EC0">
        <w:rPr>
          <w:rFonts w:cs="Arial"/>
          <w:i/>
          <w:sz w:val="20"/>
          <w:szCs w:val="20"/>
        </w:rPr>
        <w:t xml:space="preserve"> bude rozdělen</w:t>
      </w:r>
      <w:r w:rsidR="00F96B4A">
        <w:rPr>
          <w:rFonts w:cs="Arial"/>
          <w:i/>
          <w:sz w:val="20"/>
          <w:szCs w:val="20"/>
        </w:rPr>
        <w:t>a</w:t>
      </w:r>
      <w:r w:rsidR="00F96B4A" w:rsidRPr="00D57EC0">
        <w:rPr>
          <w:rFonts w:cs="Arial"/>
          <w:i/>
          <w:sz w:val="20"/>
          <w:szCs w:val="20"/>
        </w:rPr>
        <w:t xml:space="preserve"> mezi akcionáře.</w:t>
      </w:r>
    </w:p>
    <w:p w14:paraId="179704D6" w14:textId="77777777" w:rsidR="00F96B4A" w:rsidRPr="00D57EC0" w:rsidRDefault="00F96B4A" w:rsidP="00F96B4A">
      <w:pPr>
        <w:spacing w:after="200" w:line="276" w:lineRule="auto"/>
        <w:ind w:left="567"/>
        <w:rPr>
          <w:rFonts w:cs="Arial"/>
          <w:i/>
          <w:sz w:val="20"/>
          <w:szCs w:val="20"/>
        </w:rPr>
      </w:pPr>
      <w:r w:rsidRPr="00D57EC0">
        <w:rPr>
          <w:rFonts w:cs="Arial"/>
          <w:i/>
          <w:sz w:val="20"/>
          <w:szCs w:val="20"/>
        </w:rPr>
        <w:t xml:space="preserve">Valná hromada </w:t>
      </w:r>
      <w:r>
        <w:rPr>
          <w:rFonts w:cs="Arial"/>
          <w:i/>
          <w:sz w:val="20"/>
          <w:szCs w:val="20"/>
        </w:rPr>
        <w:t xml:space="preserve">dále </w:t>
      </w:r>
      <w:r w:rsidRPr="00D57EC0">
        <w:rPr>
          <w:rFonts w:cs="Arial"/>
          <w:i/>
          <w:sz w:val="20"/>
          <w:szCs w:val="20"/>
        </w:rPr>
        <w:t xml:space="preserve">schvaluje, že </w:t>
      </w:r>
      <w:r>
        <w:rPr>
          <w:rFonts w:cs="Arial"/>
          <w:i/>
          <w:sz w:val="20"/>
          <w:szCs w:val="20"/>
        </w:rPr>
        <w:t>zbylá část</w:t>
      </w:r>
      <w:r w:rsidRPr="00D57EC0">
        <w:rPr>
          <w:rFonts w:cs="Arial"/>
          <w:i/>
          <w:sz w:val="20"/>
          <w:szCs w:val="20"/>
        </w:rPr>
        <w:t xml:space="preserve"> zisk</w:t>
      </w:r>
      <w:r>
        <w:rPr>
          <w:rFonts w:cs="Arial"/>
          <w:i/>
          <w:sz w:val="20"/>
          <w:szCs w:val="20"/>
        </w:rPr>
        <w:t>u</w:t>
      </w:r>
      <w:r w:rsidRPr="00D57EC0">
        <w:rPr>
          <w:rFonts w:cs="Arial"/>
          <w:i/>
          <w:sz w:val="20"/>
          <w:szCs w:val="20"/>
        </w:rPr>
        <w:t xml:space="preserve"> ve výši </w:t>
      </w:r>
      <w:r>
        <w:rPr>
          <w:rFonts w:cs="Arial"/>
          <w:i/>
          <w:sz w:val="20"/>
          <w:szCs w:val="20"/>
        </w:rPr>
        <w:t>3.643</w:t>
      </w:r>
      <w:r w:rsidRPr="00D57EC0">
        <w:rPr>
          <w:rFonts w:cs="Arial"/>
          <w:i/>
          <w:sz w:val="20"/>
          <w:szCs w:val="20"/>
        </w:rPr>
        <w:t xml:space="preserve"> tis. Kč za účetní období od</w:t>
      </w:r>
      <w:r>
        <w:rPr>
          <w:rFonts w:cs="Arial"/>
          <w:i/>
          <w:sz w:val="20"/>
          <w:szCs w:val="20"/>
        </w:rPr>
        <w:t> </w:t>
      </w:r>
      <w:r w:rsidRPr="00D57EC0">
        <w:rPr>
          <w:rFonts w:cs="Arial"/>
          <w:i/>
          <w:sz w:val="20"/>
          <w:szCs w:val="20"/>
        </w:rPr>
        <w:t>01.01.202</w:t>
      </w:r>
      <w:r>
        <w:rPr>
          <w:rFonts w:cs="Arial"/>
          <w:i/>
          <w:sz w:val="20"/>
          <w:szCs w:val="20"/>
        </w:rPr>
        <w:t>1</w:t>
      </w:r>
      <w:r w:rsidRPr="00D57EC0">
        <w:rPr>
          <w:rFonts w:cs="Arial"/>
          <w:i/>
          <w:sz w:val="20"/>
          <w:szCs w:val="20"/>
        </w:rPr>
        <w:t xml:space="preserve"> do 31.12.202</w:t>
      </w:r>
      <w:r>
        <w:rPr>
          <w:rFonts w:cs="Arial"/>
          <w:i/>
          <w:sz w:val="20"/>
          <w:szCs w:val="20"/>
        </w:rPr>
        <w:t>1</w:t>
      </w:r>
      <w:r w:rsidRPr="00D57EC0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bude převedena na účet nerozděleného zisku minulých let</w:t>
      </w:r>
      <w:r w:rsidRPr="00D57EC0">
        <w:rPr>
          <w:rFonts w:cs="Arial"/>
          <w:i/>
          <w:sz w:val="20"/>
          <w:szCs w:val="20"/>
        </w:rPr>
        <w:t>.</w:t>
      </w:r>
    </w:p>
    <w:p w14:paraId="38A92070" w14:textId="17A13BB1" w:rsidR="002D5067" w:rsidRPr="00695568" w:rsidRDefault="00F96B4A" w:rsidP="00F96B4A">
      <w:pPr>
        <w:spacing w:after="200" w:line="276" w:lineRule="auto"/>
        <w:ind w:left="567"/>
        <w:rPr>
          <w:rFonts w:cs="Arial"/>
          <w:i/>
          <w:sz w:val="20"/>
          <w:szCs w:val="20"/>
        </w:rPr>
      </w:pPr>
      <w:r w:rsidRPr="00D57EC0">
        <w:rPr>
          <w:rFonts w:cs="Arial"/>
          <w:i/>
          <w:sz w:val="20"/>
          <w:szCs w:val="20"/>
        </w:rPr>
        <w:t xml:space="preserve">Vyplacení </w:t>
      </w:r>
      <w:r>
        <w:rPr>
          <w:rFonts w:cs="Arial"/>
          <w:i/>
          <w:sz w:val="20"/>
          <w:szCs w:val="20"/>
        </w:rPr>
        <w:t xml:space="preserve">části </w:t>
      </w:r>
      <w:r w:rsidRPr="00D57EC0">
        <w:rPr>
          <w:rFonts w:cs="Arial"/>
          <w:i/>
          <w:sz w:val="20"/>
          <w:szCs w:val="20"/>
        </w:rPr>
        <w:t xml:space="preserve">zisku Společnosti za ve výši </w:t>
      </w:r>
      <w:r>
        <w:rPr>
          <w:rFonts w:cs="Arial"/>
          <w:i/>
          <w:sz w:val="20"/>
          <w:szCs w:val="20"/>
        </w:rPr>
        <w:t>5.000</w:t>
      </w:r>
      <w:r w:rsidRPr="00D57EC0">
        <w:rPr>
          <w:rFonts w:cs="Arial"/>
          <w:i/>
          <w:sz w:val="20"/>
          <w:szCs w:val="20"/>
        </w:rPr>
        <w:t xml:space="preserve"> tis. Kč za účetní období od 01.01.202</w:t>
      </w:r>
      <w:r>
        <w:rPr>
          <w:rFonts w:cs="Arial"/>
          <w:i/>
          <w:sz w:val="20"/>
          <w:szCs w:val="20"/>
        </w:rPr>
        <w:t>1</w:t>
      </w:r>
      <w:r w:rsidRPr="00D57EC0">
        <w:rPr>
          <w:rFonts w:cs="Arial"/>
          <w:i/>
          <w:sz w:val="20"/>
          <w:szCs w:val="20"/>
        </w:rPr>
        <w:t xml:space="preserve"> do</w:t>
      </w:r>
      <w:r>
        <w:rPr>
          <w:rFonts w:cs="Arial"/>
          <w:i/>
          <w:sz w:val="20"/>
          <w:szCs w:val="20"/>
        </w:rPr>
        <w:t> </w:t>
      </w:r>
      <w:r w:rsidRPr="00D57EC0">
        <w:rPr>
          <w:rFonts w:cs="Arial"/>
          <w:i/>
          <w:sz w:val="20"/>
          <w:szCs w:val="20"/>
        </w:rPr>
        <w:t>31.12.202</w:t>
      </w:r>
      <w:r>
        <w:rPr>
          <w:rFonts w:cs="Arial"/>
          <w:i/>
          <w:sz w:val="20"/>
          <w:szCs w:val="20"/>
        </w:rPr>
        <w:t>1</w:t>
      </w:r>
      <w:r w:rsidRPr="00D57EC0">
        <w:rPr>
          <w:rFonts w:cs="Arial"/>
          <w:i/>
          <w:sz w:val="20"/>
          <w:szCs w:val="20"/>
        </w:rPr>
        <w:t xml:space="preserve"> je podmíněno splněním zákonných povinností pro výplatu</w:t>
      </w:r>
      <w:r>
        <w:rPr>
          <w:rFonts w:cs="Arial"/>
          <w:i/>
          <w:sz w:val="20"/>
          <w:szCs w:val="20"/>
        </w:rPr>
        <w:t xml:space="preserve"> zisku</w:t>
      </w:r>
      <w:r w:rsidRPr="00D57EC0">
        <w:rPr>
          <w:rFonts w:cs="Arial"/>
          <w:i/>
          <w:sz w:val="20"/>
          <w:szCs w:val="20"/>
        </w:rPr>
        <w:t xml:space="preserve"> a udělením souhlasu </w:t>
      </w:r>
      <w:r w:rsidRPr="009C2EF0">
        <w:rPr>
          <w:rFonts w:cs="Arial"/>
          <w:i/>
          <w:sz w:val="20"/>
          <w:szCs w:val="20"/>
        </w:rPr>
        <w:t>Komerční bank</w:t>
      </w:r>
      <w:r>
        <w:rPr>
          <w:rFonts w:cs="Arial"/>
          <w:i/>
          <w:sz w:val="20"/>
          <w:szCs w:val="20"/>
        </w:rPr>
        <w:t>y</w:t>
      </w:r>
      <w:r w:rsidRPr="009C2EF0">
        <w:rPr>
          <w:rFonts w:cs="Arial"/>
          <w:i/>
          <w:sz w:val="20"/>
          <w:szCs w:val="20"/>
        </w:rPr>
        <w:t>, a.s</w:t>
      </w:r>
      <w:r w:rsidRPr="00D57EC0">
        <w:rPr>
          <w:rFonts w:cs="Arial"/>
          <w:i/>
          <w:sz w:val="20"/>
          <w:szCs w:val="20"/>
        </w:rPr>
        <w:t>. jako financující banky Společnosti s touto výplatou</w:t>
      </w:r>
      <w:r w:rsidR="00CF6C71">
        <w:rPr>
          <w:rFonts w:cs="Arial"/>
          <w:i/>
          <w:iCs/>
          <w:sz w:val="20"/>
        </w:rPr>
        <w:t>.</w:t>
      </w:r>
      <w:bookmarkEnd w:id="0"/>
      <w:r w:rsidR="002D5067" w:rsidRPr="00695568">
        <w:rPr>
          <w:rFonts w:cs="Arial"/>
          <w:i/>
          <w:sz w:val="20"/>
          <w:szCs w:val="20"/>
        </w:rPr>
        <w:t>“</w:t>
      </w:r>
    </w:p>
    <w:p w14:paraId="4B4E30FE" w14:textId="77777777" w:rsidR="002D5067" w:rsidRPr="00695568" w:rsidRDefault="002D5067" w:rsidP="00695568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lastRenderedPageBreak/>
        <w:t>Odůvodnění:</w:t>
      </w:r>
    </w:p>
    <w:p w14:paraId="36C0A975" w14:textId="377E0241" w:rsidR="002D5067" w:rsidRPr="00710843" w:rsidRDefault="002D5067" w:rsidP="00710843">
      <w:pPr>
        <w:pStyle w:val="Odstavecseseznamem"/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</w:pPr>
      <w:r w:rsidRPr="00695568">
        <w:rPr>
          <w:rFonts w:cs="Arial"/>
          <w:sz w:val="20"/>
          <w:szCs w:val="20"/>
        </w:rPr>
        <w:t>Dle článku 9 odst. 2 stanov Společnosti náleží do působnosti valné hromady Společnosti mj.</w:t>
      </w:r>
      <w:r w:rsidR="009B1122" w:rsidRPr="00695568">
        <w:rPr>
          <w:rFonts w:cs="Arial"/>
          <w:sz w:val="20"/>
          <w:szCs w:val="20"/>
        </w:rPr>
        <w:t> </w:t>
      </w:r>
      <w:r w:rsidRPr="00695568">
        <w:rPr>
          <w:rFonts w:cs="Arial"/>
          <w:sz w:val="20"/>
          <w:szCs w:val="20"/>
        </w:rPr>
        <w:t>schválení řádné účetní závěrky, jakož i rozhodnutí o rozdělení zisku nebo jiných vlastních zdrojů nebo o stanovení tantiém a rozhodnutí o úhradě ztráty.</w:t>
      </w:r>
    </w:p>
    <w:p w14:paraId="45581391" w14:textId="66943919" w:rsidR="002D5067" w:rsidRPr="00E11ABA" w:rsidRDefault="002D5067" w:rsidP="00E11ABA">
      <w:pPr>
        <w:pStyle w:val="Odstavecseseznamem"/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 w:rsidRPr="00695568">
        <w:rPr>
          <w:rFonts w:cs="Arial"/>
          <w:sz w:val="20"/>
          <w:szCs w:val="20"/>
        </w:rPr>
        <w:t>Společnost v roce 20</w:t>
      </w:r>
      <w:r w:rsidR="004A741F" w:rsidRPr="00695568">
        <w:rPr>
          <w:rFonts w:cs="Arial"/>
          <w:sz w:val="20"/>
          <w:szCs w:val="20"/>
        </w:rPr>
        <w:t>2</w:t>
      </w:r>
      <w:r w:rsidR="00F96B4A">
        <w:rPr>
          <w:rFonts w:cs="Arial"/>
          <w:sz w:val="20"/>
          <w:szCs w:val="20"/>
        </w:rPr>
        <w:t>1</w:t>
      </w:r>
      <w:r w:rsidRPr="00695568">
        <w:rPr>
          <w:rFonts w:cs="Arial"/>
          <w:sz w:val="20"/>
          <w:szCs w:val="20"/>
        </w:rPr>
        <w:t xml:space="preserve">, tj. v účetním období od </w:t>
      </w:r>
      <w:r w:rsidR="00A1503B" w:rsidRPr="00695568">
        <w:rPr>
          <w:rFonts w:cs="Arial"/>
          <w:sz w:val="20"/>
          <w:szCs w:val="20"/>
        </w:rPr>
        <w:t>0</w:t>
      </w:r>
      <w:r w:rsidRPr="00695568">
        <w:rPr>
          <w:rFonts w:cs="Arial"/>
          <w:sz w:val="20"/>
          <w:szCs w:val="20"/>
        </w:rPr>
        <w:t>1.</w:t>
      </w:r>
      <w:r w:rsidR="00A1503B" w:rsidRPr="00695568">
        <w:rPr>
          <w:rFonts w:cs="Arial"/>
          <w:sz w:val="20"/>
          <w:szCs w:val="20"/>
        </w:rPr>
        <w:t>0</w:t>
      </w:r>
      <w:r w:rsidRPr="00695568">
        <w:rPr>
          <w:rFonts w:cs="Arial"/>
          <w:sz w:val="20"/>
          <w:szCs w:val="20"/>
        </w:rPr>
        <w:t>1.20</w:t>
      </w:r>
      <w:r w:rsidR="004A741F" w:rsidRPr="00695568">
        <w:rPr>
          <w:rFonts w:cs="Arial"/>
          <w:sz w:val="20"/>
          <w:szCs w:val="20"/>
        </w:rPr>
        <w:t>2</w:t>
      </w:r>
      <w:r w:rsidR="00F96B4A">
        <w:rPr>
          <w:rFonts w:cs="Arial"/>
          <w:sz w:val="20"/>
          <w:szCs w:val="20"/>
        </w:rPr>
        <w:t>1</w:t>
      </w:r>
      <w:r w:rsidRPr="00695568">
        <w:rPr>
          <w:rFonts w:cs="Arial"/>
          <w:sz w:val="20"/>
          <w:szCs w:val="20"/>
        </w:rPr>
        <w:t xml:space="preserve"> do 31.12.20</w:t>
      </w:r>
      <w:r w:rsidR="004A741F" w:rsidRPr="00695568">
        <w:rPr>
          <w:rFonts w:cs="Arial"/>
          <w:sz w:val="20"/>
          <w:szCs w:val="20"/>
        </w:rPr>
        <w:t>2</w:t>
      </w:r>
      <w:r w:rsidR="00F96B4A">
        <w:rPr>
          <w:rFonts w:cs="Arial"/>
          <w:sz w:val="20"/>
          <w:szCs w:val="20"/>
        </w:rPr>
        <w:t>1</w:t>
      </w:r>
      <w:r w:rsidR="00E11ABA">
        <w:rPr>
          <w:rFonts w:cs="Arial"/>
          <w:sz w:val="20"/>
          <w:szCs w:val="20"/>
        </w:rPr>
        <w:t>,</w:t>
      </w:r>
      <w:r w:rsidRPr="00695568">
        <w:rPr>
          <w:rFonts w:cs="Arial"/>
          <w:sz w:val="20"/>
          <w:szCs w:val="20"/>
        </w:rPr>
        <w:t xml:space="preserve"> vykázala </w:t>
      </w:r>
      <w:r w:rsidR="00D21A2D" w:rsidRPr="00695568">
        <w:rPr>
          <w:rFonts w:cs="Arial"/>
          <w:sz w:val="20"/>
          <w:szCs w:val="20"/>
        </w:rPr>
        <w:t>zisk</w:t>
      </w:r>
      <w:r w:rsidRPr="00695568">
        <w:rPr>
          <w:rFonts w:cs="Arial"/>
          <w:sz w:val="20"/>
          <w:szCs w:val="20"/>
        </w:rPr>
        <w:t xml:space="preserve"> ve výši</w:t>
      </w:r>
      <w:r w:rsidR="00C2618C">
        <w:rPr>
          <w:rFonts w:cs="Arial"/>
          <w:sz w:val="20"/>
          <w:szCs w:val="20"/>
        </w:rPr>
        <w:t xml:space="preserve"> </w:t>
      </w:r>
      <w:r w:rsidR="00F96B4A" w:rsidRPr="00F96B4A">
        <w:rPr>
          <w:rFonts w:cs="Arial"/>
          <w:sz w:val="20"/>
          <w:szCs w:val="20"/>
        </w:rPr>
        <w:t>8.643 tis</w:t>
      </w:r>
      <w:r w:rsidRPr="00695568">
        <w:rPr>
          <w:rFonts w:cs="Arial"/>
          <w:sz w:val="20"/>
          <w:szCs w:val="20"/>
        </w:rPr>
        <w:t>. Kč. K 31.12.20</w:t>
      </w:r>
      <w:r w:rsidR="004A741F" w:rsidRPr="00695568">
        <w:rPr>
          <w:rFonts w:cs="Arial"/>
          <w:sz w:val="20"/>
          <w:szCs w:val="20"/>
        </w:rPr>
        <w:t>2</w:t>
      </w:r>
      <w:r w:rsidR="00F96B4A">
        <w:rPr>
          <w:rFonts w:cs="Arial"/>
          <w:sz w:val="20"/>
          <w:szCs w:val="20"/>
        </w:rPr>
        <w:t>1</w:t>
      </w:r>
      <w:r w:rsidRPr="00695568">
        <w:rPr>
          <w:rFonts w:cs="Arial"/>
          <w:sz w:val="20"/>
          <w:szCs w:val="20"/>
        </w:rPr>
        <w:t xml:space="preserve"> </w:t>
      </w:r>
      <w:r w:rsidR="00D5529F" w:rsidRPr="00695568">
        <w:rPr>
          <w:rFonts w:cs="Arial"/>
          <w:sz w:val="20"/>
          <w:szCs w:val="20"/>
        </w:rPr>
        <w:t xml:space="preserve">evidovala </w:t>
      </w:r>
      <w:r w:rsidRPr="00695568">
        <w:rPr>
          <w:rFonts w:cs="Arial"/>
          <w:sz w:val="20"/>
          <w:szCs w:val="20"/>
        </w:rPr>
        <w:t xml:space="preserve">Společnost nerozdělený zisk minulých let </w:t>
      </w:r>
      <w:r w:rsidR="00F96B4A" w:rsidRPr="00D57EC0">
        <w:rPr>
          <w:rFonts w:cs="Arial"/>
          <w:sz w:val="20"/>
          <w:szCs w:val="20"/>
        </w:rPr>
        <w:t xml:space="preserve">ve výši </w:t>
      </w:r>
      <w:r w:rsidR="00F96B4A">
        <w:rPr>
          <w:rFonts w:cs="Arial"/>
          <w:sz w:val="20"/>
          <w:szCs w:val="20"/>
        </w:rPr>
        <w:t>30.412</w:t>
      </w:r>
      <w:r w:rsidR="00F96B4A" w:rsidRPr="00D57EC0">
        <w:rPr>
          <w:rFonts w:cs="Arial"/>
          <w:sz w:val="20"/>
          <w:szCs w:val="20"/>
        </w:rPr>
        <w:t> tis. Kč, přičemž jiný výsledek hospodaření z minulých let činí -26.829 tis. Kč</w:t>
      </w:r>
      <w:r w:rsidRPr="00695568">
        <w:rPr>
          <w:rFonts w:cs="Arial"/>
          <w:sz w:val="20"/>
          <w:szCs w:val="20"/>
        </w:rPr>
        <w:t>.</w:t>
      </w:r>
    </w:p>
    <w:p w14:paraId="3FB09349" w14:textId="4439DA66" w:rsidR="002D5067" w:rsidRDefault="002D5067" w:rsidP="00E11ABA">
      <w:pPr>
        <w:pStyle w:val="Odstavecseseznamem"/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 w:rsidRPr="00695568">
        <w:rPr>
          <w:rFonts w:cs="Arial"/>
          <w:sz w:val="20"/>
          <w:szCs w:val="20"/>
        </w:rPr>
        <w:t xml:space="preserve">Představenstvo navrhuje valné hromadě Společnosti, aby </w:t>
      </w:r>
      <w:r w:rsidR="00D21A2D" w:rsidRPr="00695568">
        <w:rPr>
          <w:rFonts w:cs="Arial"/>
          <w:sz w:val="20"/>
          <w:szCs w:val="20"/>
        </w:rPr>
        <w:t>byl</w:t>
      </w:r>
      <w:r w:rsidR="00F96B4A">
        <w:rPr>
          <w:rFonts w:cs="Arial"/>
          <w:sz w:val="20"/>
          <w:szCs w:val="20"/>
        </w:rPr>
        <w:t xml:space="preserve">a část </w:t>
      </w:r>
      <w:r w:rsidR="00D21A2D" w:rsidRPr="00695568">
        <w:rPr>
          <w:rFonts w:cs="Arial"/>
          <w:sz w:val="20"/>
          <w:szCs w:val="20"/>
        </w:rPr>
        <w:t>zisk</w:t>
      </w:r>
      <w:r w:rsidR="00F96B4A">
        <w:rPr>
          <w:rFonts w:cs="Arial"/>
          <w:sz w:val="20"/>
          <w:szCs w:val="20"/>
        </w:rPr>
        <w:t>u</w:t>
      </w:r>
      <w:r w:rsidR="00D21A2D" w:rsidRPr="00695568">
        <w:rPr>
          <w:rFonts w:cs="Arial"/>
          <w:sz w:val="20"/>
          <w:szCs w:val="20"/>
        </w:rPr>
        <w:t xml:space="preserve"> Společnosti</w:t>
      </w:r>
      <w:r w:rsidR="00895452">
        <w:rPr>
          <w:rFonts w:cs="Arial"/>
          <w:sz w:val="20"/>
          <w:szCs w:val="20"/>
        </w:rPr>
        <w:t xml:space="preserve"> za rok 202</w:t>
      </w:r>
      <w:r w:rsidR="00F96B4A">
        <w:rPr>
          <w:rFonts w:cs="Arial"/>
          <w:sz w:val="20"/>
          <w:szCs w:val="20"/>
        </w:rPr>
        <w:t>1</w:t>
      </w:r>
      <w:r w:rsidR="00D21A2D" w:rsidRPr="00695568">
        <w:rPr>
          <w:rFonts w:cs="Arial"/>
          <w:sz w:val="20"/>
          <w:szCs w:val="20"/>
        </w:rPr>
        <w:t xml:space="preserve"> </w:t>
      </w:r>
      <w:r w:rsidR="00F96B4A">
        <w:rPr>
          <w:rFonts w:cs="Arial"/>
          <w:sz w:val="20"/>
          <w:szCs w:val="20"/>
        </w:rPr>
        <w:t xml:space="preserve">ve výši 5.000 tis. Kč </w:t>
      </w:r>
      <w:r w:rsidR="00A01E66">
        <w:rPr>
          <w:rFonts w:cs="Arial"/>
          <w:sz w:val="20"/>
          <w:szCs w:val="20"/>
        </w:rPr>
        <w:t>rozdělen</w:t>
      </w:r>
      <w:r w:rsidR="00F96B4A">
        <w:rPr>
          <w:rFonts w:cs="Arial"/>
          <w:sz w:val="20"/>
          <w:szCs w:val="20"/>
        </w:rPr>
        <w:t>a</w:t>
      </w:r>
      <w:r w:rsidR="00A01E66">
        <w:rPr>
          <w:rFonts w:cs="Arial"/>
          <w:sz w:val="20"/>
          <w:szCs w:val="20"/>
        </w:rPr>
        <w:t xml:space="preserve"> mezi akcionáře </w:t>
      </w:r>
      <w:r w:rsidR="00B2711B">
        <w:rPr>
          <w:rFonts w:cs="Arial"/>
          <w:sz w:val="20"/>
          <w:szCs w:val="20"/>
        </w:rPr>
        <w:t xml:space="preserve">Společnosti </w:t>
      </w:r>
      <w:r w:rsidR="00F96B4A">
        <w:rPr>
          <w:rFonts w:cs="Arial"/>
          <w:sz w:val="20"/>
          <w:szCs w:val="20"/>
        </w:rPr>
        <w:t xml:space="preserve">a část zisku </w:t>
      </w:r>
      <w:r w:rsidR="00F96B4A" w:rsidRPr="00695568">
        <w:rPr>
          <w:rFonts w:cs="Arial"/>
          <w:sz w:val="20"/>
          <w:szCs w:val="20"/>
        </w:rPr>
        <w:t>Společnosti</w:t>
      </w:r>
      <w:r w:rsidR="00F96B4A">
        <w:rPr>
          <w:rFonts w:cs="Arial"/>
          <w:sz w:val="20"/>
          <w:szCs w:val="20"/>
        </w:rPr>
        <w:t xml:space="preserve"> za rok 2021</w:t>
      </w:r>
      <w:r w:rsidR="00F96B4A" w:rsidRPr="00695568">
        <w:rPr>
          <w:rFonts w:cs="Arial"/>
          <w:sz w:val="20"/>
          <w:szCs w:val="20"/>
        </w:rPr>
        <w:t xml:space="preserve"> </w:t>
      </w:r>
      <w:r w:rsidR="00F96B4A">
        <w:rPr>
          <w:rFonts w:cs="Arial"/>
          <w:sz w:val="20"/>
          <w:szCs w:val="20"/>
        </w:rPr>
        <w:t xml:space="preserve">ve výši </w:t>
      </w:r>
      <w:r w:rsidR="00F96B4A" w:rsidRPr="00F96B4A">
        <w:rPr>
          <w:rFonts w:cs="Arial"/>
          <w:sz w:val="20"/>
          <w:szCs w:val="20"/>
        </w:rPr>
        <w:t>3.643 tis. Kč převedena na účet nerozděleného zisku minulých let</w:t>
      </w:r>
      <w:r w:rsidR="00D21A2D" w:rsidRPr="00695568">
        <w:rPr>
          <w:rFonts w:cs="Arial"/>
          <w:sz w:val="20"/>
          <w:szCs w:val="20"/>
        </w:rPr>
        <w:t>.</w:t>
      </w:r>
    </w:p>
    <w:p w14:paraId="37436E1C" w14:textId="20F042C7" w:rsidR="00D96A2D" w:rsidRPr="00E11ABA" w:rsidRDefault="00D96A2D" w:rsidP="00E11ABA">
      <w:pPr>
        <w:pStyle w:val="Odstavecseseznamem"/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Vyplacení podílu na zisku je podmíněno splněním zákonných podmínek a souhlasem </w:t>
      </w:r>
      <w:r w:rsidR="00B2711B">
        <w:rPr>
          <w:rFonts w:cs="Arial"/>
          <w:sz w:val="20"/>
          <w:szCs w:val="20"/>
        </w:rPr>
        <w:t xml:space="preserve">Komerční banky, a.s. jako </w:t>
      </w:r>
      <w:r>
        <w:rPr>
          <w:rFonts w:cs="Arial"/>
          <w:sz w:val="20"/>
          <w:szCs w:val="20"/>
        </w:rPr>
        <w:t xml:space="preserve">financující </w:t>
      </w:r>
      <w:r w:rsidR="006E23FF">
        <w:rPr>
          <w:rFonts w:cs="Arial"/>
          <w:sz w:val="20"/>
          <w:szCs w:val="20"/>
        </w:rPr>
        <w:t>banky</w:t>
      </w:r>
      <w:r w:rsidR="00B2711B">
        <w:rPr>
          <w:rFonts w:cs="Arial"/>
          <w:sz w:val="20"/>
          <w:szCs w:val="20"/>
        </w:rPr>
        <w:t xml:space="preserve"> Společnosti</w:t>
      </w:r>
      <w:r>
        <w:rPr>
          <w:rFonts w:cs="Arial"/>
          <w:sz w:val="20"/>
          <w:szCs w:val="20"/>
        </w:rPr>
        <w:t xml:space="preserve">. </w:t>
      </w:r>
    </w:p>
    <w:p w14:paraId="740F3B79" w14:textId="7B073262" w:rsidR="002D5067" w:rsidRPr="00695568" w:rsidRDefault="002D5067" w:rsidP="00695568">
      <w:pPr>
        <w:pStyle w:val="Odstavecseseznamem"/>
        <w:numPr>
          <w:ilvl w:val="0"/>
          <w:numId w:val="2"/>
        </w:numPr>
        <w:tabs>
          <w:tab w:val="num" w:pos="567"/>
        </w:tabs>
        <w:spacing w:after="200" w:line="276" w:lineRule="auto"/>
        <w:ind w:left="567" w:hanging="567"/>
        <w:contextualSpacing w:val="0"/>
        <w:rPr>
          <w:rFonts w:cs="Arial"/>
          <w:b/>
          <w:sz w:val="20"/>
          <w:szCs w:val="20"/>
        </w:rPr>
      </w:pPr>
      <w:r w:rsidRPr="00695568">
        <w:rPr>
          <w:rFonts w:cs="Arial"/>
          <w:b/>
          <w:sz w:val="20"/>
          <w:szCs w:val="20"/>
        </w:rPr>
        <w:t>Určení auditora k provedení povinného auditu pro účetní období kalendářního roku 20</w:t>
      </w:r>
      <w:r w:rsidR="00D21A2D" w:rsidRPr="00695568">
        <w:rPr>
          <w:rFonts w:cs="Arial"/>
          <w:b/>
          <w:sz w:val="20"/>
          <w:szCs w:val="20"/>
        </w:rPr>
        <w:t>2</w:t>
      </w:r>
      <w:r w:rsidR="00F96B4A">
        <w:rPr>
          <w:rFonts w:cs="Arial"/>
          <w:b/>
          <w:sz w:val="20"/>
          <w:szCs w:val="20"/>
        </w:rPr>
        <w:t>2</w:t>
      </w:r>
    </w:p>
    <w:p w14:paraId="076976A3" w14:textId="77777777" w:rsidR="002D5067" w:rsidRPr="00695568" w:rsidRDefault="002D5067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40"/>
        <w:textAlignment w:val="baseline"/>
        <w:outlineLvl w:val="0"/>
        <w:rPr>
          <w:rFonts w:cs="Arial"/>
          <w:bCs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Návrh usnesení valné hromady:</w:t>
      </w:r>
    </w:p>
    <w:p w14:paraId="73F9116B" w14:textId="4606CE1E" w:rsidR="002D5067" w:rsidRPr="00695568" w:rsidRDefault="002D5067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40"/>
        <w:textAlignment w:val="baseline"/>
        <w:outlineLvl w:val="0"/>
        <w:rPr>
          <w:rFonts w:cs="Arial"/>
          <w:i/>
          <w:sz w:val="20"/>
          <w:szCs w:val="20"/>
        </w:rPr>
      </w:pPr>
      <w:r w:rsidRPr="00695568">
        <w:rPr>
          <w:rFonts w:cs="Arial"/>
          <w:i/>
          <w:sz w:val="20"/>
          <w:szCs w:val="20"/>
        </w:rPr>
        <w:t>„Valná hromada určuje auditorem k provedení povinného auditu pro účetní období kalendářního roku 20</w:t>
      </w:r>
      <w:r w:rsidR="00D21A2D" w:rsidRPr="00695568">
        <w:rPr>
          <w:rFonts w:cs="Arial"/>
          <w:i/>
          <w:sz w:val="20"/>
          <w:szCs w:val="20"/>
        </w:rPr>
        <w:t>2</w:t>
      </w:r>
      <w:r w:rsidR="00F96B4A">
        <w:rPr>
          <w:rFonts w:cs="Arial"/>
          <w:i/>
          <w:sz w:val="20"/>
          <w:szCs w:val="20"/>
        </w:rPr>
        <w:t>2</w:t>
      </w:r>
      <w:r w:rsidRPr="00695568">
        <w:rPr>
          <w:rFonts w:cs="Arial"/>
          <w:i/>
          <w:sz w:val="20"/>
          <w:szCs w:val="20"/>
        </w:rPr>
        <w:t xml:space="preserve"> auditorskou společnost </w:t>
      </w:r>
      <w:r w:rsidR="00F26A5E" w:rsidRPr="00695568">
        <w:rPr>
          <w:rFonts w:cs="Arial"/>
          <w:i/>
          <w:sz w:val="20"/>
          <w:szCs w:val="20"/>
        </w:rPr>
        <w:t>KPMG Česká republika Audit, s.r.o., IČO 49619187, se sídlem Pobřežní 648/</w:t>
      </w:r>
      <w:proofErr w:type="gramStart"/>
      <w:r w:rsidR="00F26A5E" w:rsidRPr="00695568">
        <w:rPr>
          <w:rFonts w:cs="Arial"/>
          <w:i/>
          <w:sz w:val="20"/>
          <w:szCs w:val="20"/>
        </w:rPr>
        <w:t>1a</w:t>
      </w:r>
      <w:proofErr w:type="gramEnd"/>
      <w:r w:rsidR="00F26A5E" w:rsidRPr="00695568">
        <w:rPr>
          <w:rFonts w:cs="Arial"/>
          <w:i/>
          <w:sz w:val="20"/>
          <w:szCs w:val="20"/>
        </w:rPr>
        <w:t>, 186 00 Praha 8</w:t>
      </w:r>
      <w:r w:rsidRPr="00695568">
        <w:rPr>
          <w:rFonts w:cs="Arial"/>
          <w:i/>
          <w:sz w:val="20"/>
          <w:szCs w:val="20"/>
        </w:rPr>
        <w:t>.“</w:t>
      </w:r>
    </w:p>
    <w:p w14:paraId="351E3DA4" w14:textId="77777777" w:rsidR="002D5067" w:rsidRPr="00695568" w:rsidRDefault="002D5067" w:rsidP="006955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67"/>
        <w:rPr>
          <w:rFonts w:cs="Arial"/>
          <w:bCs/>
          <w:i/>
          <w:sz w:val="20"/>
          <w:szCs w:val="20"/>
          <w:u w:val="single"/>
        </w:rPr>
      </w:pPr>
      <w:r w:rsidRPr="00695568">
        <w:rPr>
          <w:rFonts w:cs="Arial"/>
          <w:bCs/>
          <w:sz w:val="20"/>
          <w:szCs w:val="20"/>
          <w:u w:val="single"/>
        </w:rPr>
        <w:t>Odůvodnění:</w:t>
      </w:r>
    </w:p>
    <w:p w14:paraId="2B041805" w14:textId="242DB535" w:rsidR="001031C9" w:rsidRPr="00D8216A" w:rsidRDefault="00FE2E3F" w:rsidP="00732138">
      <w:pPr>
        <w:pStyle w:val="Odstavecseseznamem"/>
        <w:spacing w:after="200" w:line="276" w:lineRule="auto"/>
        <w:ind w:left="56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souladu s ustanovením </w:t>
      </w:r>
      <w:r w:rsidRPr="00695568">
        <w:rPr>
          <w:rFonts w:cs="Arial"/>
          <w:sz w:val="20"/>
          <w:szCs w:val="20"/>
        </w:rPr>
        <w:t>§ 17 zákona č. 93/2009 Sb., o auditorech</w:t>
      </w:r>
      <w:r>
        <w:rPr>
          <w:rFonts w:cs="Arial"/>
          <w:sz w:val="20"/>
          <w:szCs w:val="20"/>
        </w:rPr>
        <w:t xml:space="preserve"> musí auditora Společnosti určit její nejvyšší orgán, tedy valná hromada. </w:t>
      </w:r>
      <w:r w:rsidRPr="00695568">
        <w:rPr>
          <w:rFonts w:cs="Arial"/>
          <w:bCs/>
          <w:iCs/>
          <w:sz w:val="20"/>
          <w:szCs w:val="20"/>
        </w:rPr>
        <w:t>Navrhovaným usnesením valná hromada</w:t>
      </w:r>
      <w:r>
        <w:rPr>
          <w:rFonts w:cs="Arial"/>
          <w:bCs/>
          <w:iCs/>
          <w:sz w:val="20"/>
          <w:szCs w:val="20"/>
        </w:rPr>
        <w:t xml:space="preserve"> vyhoví tomuto zákonnému požadavku a </w:t>
      </w:r>
      <w:proofErr w:type="gramStart"/>
      <w:r>
        <w:rPr>
          <w:rFonts w:cs="Arial"/>
          <w:bCs/>
          <w:iCs/>
          <w:sz w:val="20"/>
          <w:szCs w:val="20"/>
        </w:rPr>
        <w:t>určí</w:t>
      </w:r>
      <w:proofErr w:type="gramEnd"/>
      <w:r>
        <w:rPr>
          <w:rFonts w:cs="Arial"/>
          <w:bCs/>
          <w:iCs/>
          <w:sz w:val="20"/>
          <w:szCs w:val="20"/>
        </w:rPr>
        <w:t xml:space="preserve"> auditora pro rok 202</w:t>
      </w:r>
      <w:r w:rsidR="00F96B4A">
        <w:rPr>
          <w:rFonts w:cs="Arial"/>
          <w:bCs/>
          <w:iCs/>
          <w:sz w:val="20"/>
          <w:szCs w:val="20"/>
        </w:rPr>
        <w:t>2</w:t>
      </w:r>
      <w:r w:rsidRPr="00695568">
        <w:rPr>
          <w:rFonts w:cs="Arial"/>
          <w:bCs/>
          <w:iCs/>
          <w:sz w:val="20"/>
          <w:szCs w:val="20"/>
        </w:rPr>
        <w:t>.</w:t>
      </w:r>
    </w:p>
    <w:p w14:paraId="116DCFC0" w14:textId="49CCEA96" w:rsidR="002D5067" w:rsidRPr="002D5067" w:rsidRDefault="002D5067" w:rsidP="00695568">
      <w:pPr>
        <w:pStyle w:val="Odstavecseseznamem"/>
        <w:numPr>
          <w:ilvl w:val="0"/>
          <w:numId w:val="2"/>
        </w:numPr>
        <w:tabs>
          <w:tab w:val="num" w:pos="567"/>
        </w:tabs>
        <w:spacing w:after="200" w:line="276" w:lineRule="auto"/>
        <w:ind w:left="567" w:hanging="567"/>
        <w:contextualSpacing w:val="0"/>
        <w:rPr>
          <w:rFonts w:cs="Arial"/>
          <w:b/>
          <w:sz w:val="20"/>
          <w:szCs w:val="20"/>
        </w:rPr>
      </w:pPr>
      <w:r w:rsidRPr="002D5067">
        <w:rPr>
          <w:rFonts w:cs="Arial"/>
          <w:b/>
          <w:sz w:val="20"/>
          <w:szCs w:val="20"/>
        </w:rPr>
        <w:t>Závěr</w:t>
      </w:r>
    </w:p>
    <w:p w14:paraId="5E4C5E25" w14:textId="30958FA7" w:rsidR="002D5067" w:rsidRPr="00695568" w:rsidRDefault="002D5067" w:rsidP="00695568">
      <w:pPr>
        <w:pStyle w:val="Odstavecseseznamem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200" w:line="276" w:lineRule="auto"/>
        <w:ind w:left="567"/>
        <w:contextualSpacing w:val="0"/>
        <w:textAlignment w:val="baseline"/>
        <w:outlineLvl w:val="0"/>
        <w:rPr>
          <w:rFonts w:cs="Arial"/>
          <w:sz w:val="20"/>
          <w:szCs w:val="20"/>
        </w:rPr>
      </w:pPr>
      <w:r w:rsidRPr="002D5067">
        <w:rPr>
          <w:rFonts w:cs="Arial"/>
          <w:sz w:val="20"/>
          <w:szCs w:val="20"/>
        </w:rPr>
        <w:t>Valná hromada bude po projednání výše vedených bodů programu ukončena.</w:t>
      </w:r>
    </w:p>
    <w:p w14:paraId="39C9B333" w14:textId="6B30B1B9" w:rsidR="002D5067" w:rsidRPr="002D5067" w:rsidRDefault="002D5067" w:rsidP="0025017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center"/>
        <w:rPr>
          <w:rFonts w:ascii="Arial" w:hAnsi="Arial" w:cs="Arial"/>
        </w:rPr>
      </w:pPr>
      <w:r w:rsidRPr="002D5067">
        <w:rPr>
          <w:rFonts w:ascii="Arial" w:hAnsi="Arial" w:cs="Arial"/>
        </w:rPr>
        <w:t>* * *</w:t>
      </w:r>
    </w:p>
    <w:p w14:paraId="09EC77F5" w14:textId="1132AEF3" w:rsidR="002D5067" w:rsidRPr="002D5067" w:rsidRDefault="002D5067" w:rsidP="002D5067">
      <w:pPr>
        <w:spacing w:after="200" w:line="276" w:lineRule="auto"/>
        <w:rPr>
          <w:rFonts w:cs="Arial"/>
          <w:iCs/>
          <w:sz w:val="20"/>
          <w:szCs w:val="20"/>
        </w:rPr>
      </w:pPr>
      <w:r w:rsidRPr="002D5067">
        <w:rPr>
          <w:rFonts w:cs="Arial"/>
          <w:iCs/>
          <w:sz w:val="20"/>
          <w:szCs w:val="20"/>
        </w:rPr>
        <w:t>Výroční zpráva Společnosti za rok 20</w:t>
      </w:r>
      <w:r w:rsidR="00695568">
        <w:rPr>
          <w:rFonts w:cs="Arial"/>
          <w:iCs/>
          <w:sz w:val="20"/>
          <w:szCs w:val="20"/>
        </w:rPr>
        <w:t>2</w:t>
      </w:r>
      <w:r w:rsidR="0097314F">
        <w:rPr>
          <w:rFonts w:cs="Arial"/>
          <w:iCs/>
          <w:sz w:val="20"/>
          <w:szCs w:val="20"/>
        </w:rPr>
        <w:t>1</w:t>
      </w:r>
      <w:r w:rsidRPr="002D5067">
        <w:rPr>
          <w:rFonts w:cs="Arial"/>
          <w:iCs/>
          <w:sz w:val="20"/>
          <w:szCs w:val="20"/>
        </w:rPr>
        <w:t>, Zpráva o vztazích za rok 20</w:t>
      </w:r>
      <w:r w:rsidR="00695568">
        <w:rPr>
          <w:rFonts w:cs="Arial"/>
          <w:iCs/>
          <w:sz w:val="20"/>
          <w:szCs w:val="20"/>
        </w:rPr>
        <w:t>2</w:t>
      </w:r>
      <w:r w:rsidR="0097314F">
        <w:rPr>
          <w:rFonts w:cs="Arial"/>
          <w:iCs/>
          <w:sz w:val="20"/>
          <w:szCs w:val="20"/>
        </w:rPr>
        <w:t>1</w:t>
      </w:r>
      <w:r w:rsidRPr="002D5067">
        <w:rPr>
          <w:rFonts w:cs="Arial"/>
          <w:iCs/>
          <w:sz w:val="20"/>
          <w:szCs w:val="20"/>
        </w:rPr>
        <w:t xml:space="preserve"> a účetní </w:t>
      </w:r>
      <w:r w:rsidRPr="00622064">
        <w:rPr>
          <w:rFonts w:cs="Arial"/>
          <w:iCs/>
          <w:sz w:val="20"/>
          <w:szCs w:val="20"/>
        </w:rPr>
        <w:t>závěrka Společnosti za rok 20</w:t>
      </w:r>
      <w:r w:rsidR="00695568">
        <w:rPr>
          <w:rFonts w:cs="Arial"/>
          <w:iCs/>
          <w:sz w:val="20"/>
          <w:szCs w:val="20"/>
        </w:rPr>
        <w:t>2</w:t>
      </w:r>
      <w:r w:rsidR="0097314F">
        <w:rPr>
          <w:rFonts w:cs="Arial"/>
          <w:iCs/>
          <w:sz w:val="20"/>
          <w:szCs w:val="20"/>
        </w:rPr>
        <w:t>1</w:t>
      </w:r>
      <w:r w:rsidRPr="00622064">
        <w:rPr>
          <w:rFonts w:cs="Arial"/>
          <w:iCs/>
          <w:sz w:val="20"/>
          <w:szCs w:val="20"/>
        </w:rPr>
        <w:t xml:space="preserve"> jsou pro akcionáře k dispozici v sídle Společnosti</w:t>
      </w:r>
      <w:r w:rsidR="00BF1BE3" w:rsidRPr="00622064">
        <w:rPr>
          <w:rFonts w:cs="Arial"/>
          <w:iCs/>
          <w:sz w:val="20"/>
          <w:szCs w:val="20"/>
        </w:rPr>
        <w:t xml:space="preserve"> </w:t>
      </w:r>
      <w:r w:rsidR="00E815AF" w:rsidRPr="00622064">
        <w:rPr>
          <w:rFonts w:cs="Arial"/>
          <w:iCs/>
          <w:sz w:val="20"/>
          <w:szCs w:val="20"/>
        </w:rPr>
        <w:t>a</w:t>
      </w:r>
      <w:r w:rsidR="00BF1BE3" w:rsidRPr="00622064">
        <w:rPr>
          <w:rFonts w:cs="Arial"/>
          <w:iCs/>
          <w:sz w:val="20"/>
          <w:szCs w:val="20"/>
        </w:rPr>
        <w:t xml:space="preserve"> </w:t>
      </w:r>
      <w:r w:rsidR="00E815AF" w:rsidRPr="00622064">
        <w:rPr>
          <w:rFonts w:cs="Arial"/>
          <w:iCs/>
          <w:sz w:val="20"/>
          <w:szCs w:val="20"/>
        </w:rPr>
        <w:t xml:space="preserve">na </w:t>
      </w:r>
      <w:r w:rsidR="00622064" w:rsidRPr="00622064">
        <w:rPr>
          <w:rFonts w:cs="Arial"/>
          <w:iCs/>
          <w:sz w:val="20"/>
          <w:szCs w:val="20"/>
        </w:rPr>
        <w:t>internetových stránkách</w:t>
      </w:r>
      <w:r w:rsidR="00BF1BE3" w:rsidRPr="00622064">
        <w:rPr>
          <w:rFonts w:cs="Arial"/>
          <w:sz w:val="20"/>
          <w:szCs w:val="20"/>
        </w:rPr>
        <w:t xml:space="preserve"> Společnosti</w:t>
      </w:r>
      <w:r w:rsidR="00FB2378">
        <w:rPr>
          <w:rFonts w:cs="Arial"/>
          <w:sz w:val="20"/>
          <w:szCs w:val="20"/>
        </w:rPr>
        <w:t xml:space="preserve"> na adrese </w:t>
      </w:r>
      <w:r w:rsidR="00FB2378" w:rsidRPr="00FB2378">
        <w:rPr>
          <w:rFonts w:cs="Arial"/>
          <w:sz w:val="20"/>
          <w:szCs w:val="20"/>
        </w:rPr>
        <w:t>www.algotech.cz/historie</w:t>
      </w:r>
      <w:r w:rsidR="00622064" w:rsidRPr="00622064">
        <w:rPr>
          <w:rFonts w:cs="Arial"/>
          <w:sz w:val="20"/>
          <w:szCs w:val="20"/>
        </w:rPr>
        <w:t>.</w:t>
      </w:r>
    </w:p>
    <w:p w14:paraId="4FC2AFF8" w14:textId="7A7C5F15" w:rsidR="002D5067" w:rsidRPr="002D5067" w:rsidRDefault="002D5067" w:rsidP="002D5067">
      <w:pPr>
        <w:spacing w:after="200" w:line="276" w:lineRule="auto"/>
        <w:rPr>
          <w:rFonts w:cs="Arial"/>
          <w:iCs/>
          <w:sz w:val="20"/>
          <w:szCs w:val="20"/>
        </w:rPr>
      </w:pPr>
      <w:r w:rsidRPr="002D5067">
        <w:rPr>
          <w:rFonts w:cs="Arial"/>
          <w:iCs/>
          <w:sz w:val="20"/>
          <w:szCs w:val="20"/>
        </w:rPr>
        <w:t xml:space="preserve">Tato pozvánka bude na internetových stránkách </w:t>
      </w:r>
      <w:r w:rsidR="00B2711B">
        <w:rPr>
          <w:rFonts w:cs="Arial"/>
          <w:iCs/>
          <w:sz w:val="20"/>
          <w:szCs w:val="20"/>
        </w:rPr>
        <w:t>S</w:t>
      </w:r>
      <w:r w:rsidRPr="002D5067">
        <w:rPr>
          <w:rFonts w:cs="Arial"/>
          <w:iCs/>
          <w:sz w:val="20"/>
          <w:szCs w:val="20"/>
        </w:rPr>
        <w:t>polečnosti uveřejněna minimálně do okamžiku konání valné hromady.</w:t>
      </w:r>
    </w:p>
    <w:p w14:paraId="7AE59F3F" w14:textId="77777777" w:rsidR="002D5067" w:rsidRPr="002D5067" w:rsidRDefault="002D5067" w:rsidP="002D50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right"/>
        <w:rPr>
          <w:rFonts w:ascii="Arial" w:hAnsi="Arial" w:cs="Arial"/>
          <w:b/>
        </w:rPr>
      </w:pPr>
    </w:p>
    <w:p w14:paraId="425621F8" w14:textId="0B19E2E2" w:rsidR="00F6035C" w:rsidRPr="00A51675" w:rsidRDefault="002D5067" w:rsidP="00A5167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00" w:line="276" w:lineRule="auto"/>
        <w:jc w:val="right"/>
        <w:rPr>
          <w:rFonts w:ascii="Arial" w:hAnsi="Arial" w:cs="Arial"/>
          <w:b/>
        </w:rPr>
      </w:pPr>
      <w:r w:rsidRPr="002D5067">
        <w:rPr>
          <w:rFonts w:ascii="Arial" w:hAnsi="Arial" w:cs="Arial"/>
          <w:b/>
        </w:rPr>
        <w:t xml:space="preserve">Představenstvo společnosti </w:t>
      </w:r>
      <w:proofErr w:type="spellStart"/>
      <w:r w:rsidRPr="002D5067">
        <w:rPr>
          <w:rFonts w:ascii="Arial" w:hAnsi="Arial" w:cs="Arial"/>
          <w:b/>
        </w:rPr>
        <w:t>Algotech</w:t>
      </w:r>
      <w:proofErr w:type="spellEnd"/>
      <w:r w:rsidRPr="002D5067">
        <w:rPr>
          <w:rFonts w:ascii="Arial" w:hAnsi="Arial" w:cs="Arial"/>
          <w:b/>
        </w:rPr>
        <w:t>, a.s.</w:t>
      </w:r>
    </w:p>
    <w:sectPr w:rsidR="00F6035C" w:rsidRPr="00A51675" w:rsidSect="003A51E6">
      <w:footerReference w:type="default" r:id="rId8"/>
      <w:headerReference w:type="first" r:id="rId9"/>
      <w:footerReference w:type="first" r:id="rId10"/>
      <w:pgSz w:w="11906" w:h="16838" w:code="9"/>
      <w:pgMar w:top="187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ACC3" w14:textId="77777777" w:rsidR="004D591A" w:rsidRDefault="004D591A">
      <w:pPr>
        <w:spacing w:after="0" w:line="240" w:lineRule="auto"/>
      </w:pPr>
      <w:r>
        <w:separator/>
      </w:r>
    </w:p>
  </w:endnote>
  <w:endnote w:type="continuationSeparator" w:id="0">
    <w:p w14:paraId="407E6D6F" w14:textId="77777777" w:rsidR="004D591A" w:rsidRDefault="004D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FC2B" w14:textId="77777777" w:rsidR="007576E7" w:rsidRDefault="00446EFF" w:rsidP="008B5E5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DCF6" w14:textId="77777777" w:rsidR="007576E7" w:rsidRDefault="00446EFF" w:rsidP="00463A43">
    <w:pPr>
      <w:pStyle w:val="Zpat"/>
      <w:tabs>
        <w:tab w:val="clear" w:pos="4536"/>
        <w:tab w:val="clear" w:pos="9072"/>
        <w:tab w:val="left" w:pos="5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C9CE" w14:textId="77777777" w:rsidR="004D591A" w:rsidRDefault="004D591A">
      <w:pPr>
        <w:spacing w:after="0" w:line="240" w:lineRule="auto"/>
      </w:pPr>
      <w:r>
        <w:separator/>
      </w:r>
    </w:p>
  </w:footnote>
  <w:footnote w:type="continuationSeparator" w:id="0">
    <w:p w14:paraId="25AB74EA" w14:textId="77777777" w:rsidR="004D591A" w:rsidRDefault="004D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49B1" w14:textId="17E514A5" w:rsidR="007576E7" w:rsidRDefault="00446EFF" w:rsidP="001A1B0F">
    <w:pPr>
      <w:pStyle w:val="Zhlav"/>
      <w:spacing w:after="13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2D"/>
    <w:multiLevelType w:val="hybridMultilevel"/>
    <w:tmpl w:val="EDACA578"/>
    <w:lvl w:ilvl="0" w:tplc="4380F49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286713B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0493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2AA3"/>
    <w:multiLevelType w:val="hybridMultilevel"/>
    <w:tmpl w:val="EF1EFF4A"/>
    <w:lvl w:ilvl="0" w:tplc="53DED320">
      <w:start w:val="1"/>
      <w:numFmt w:val="lowerLetter"/>
      <w:pStyle w:val="rove3-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8E3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31CC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22FAB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15538"/>
    <w:multiLevelType w:val="hybridMultilevel"/>
    <w:tmpl w:val="F4C843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D37BA"/>
    <w:multiLevelType w:val="hybridMultilevel"/>
    <w:tmpl w:val="2540638A"/>
    <w:lvl w:ilvl="0" w:tplc="626C660A">
      <w:start w:val="1"/>
      <w:numFmt w:val="upperLetter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63C85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2A"/>
    <w:multiLevelType w:val="hybridMultilevel"/>
    <w:tmpl w:val="4FCEE7BC"/>
    <w:lvl w:ilvl="0" w:tplc="48264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20EB5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A6C84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D337B"/>
    <w:multiLevelType w:val="hybridMultilevel"/>
    <w:tmpl w:val="98EC3FB4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E7E2A"/>
    <w:multiLevelType w:val="hybridMultilevel"/>
    <w:tmpl w:val="975C237E"/>
    <w:lvl w:ilvl="0" w:tplc="643A608C">
      <w:start w:val="1"/>
      <w:numFmt w:val="bullet"/>
      <w:pStyle w:val="rove3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0407219"/>
    <w:multiLevelType w:val="multilevel"/>
    <w:tmpl w:val="A72E3292"/>
    <w:lvl w:ilvl="0">
      <w:start w:val="1"/>
      <w:numFmt w:val="decimal"/>
      <w:pStyle w:val="Level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Level3-a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Level3-i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28197094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50AD7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0475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046AA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216C0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235E3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12A5E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25891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007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652DC"/>
    <w:multiLevelType w:val="hybridMultilevel"/>
    <w:tmpl w:val="0F8819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D476F0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669E"/>
    <w:multiLevelType w:val="hybridMultilevel"/>
    <w:tmpl w:val="1FE03CA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27F46F0"/>
    <w:multiLevelType w:val="hybridMultilevel"/>
    <w:tmpl w:val="2CFE7952"/>
    <w:lvl w:ilvl="0" w:tplc="F0348FD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5075DDF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D317E"/>
    <w:multiLevelType w:val="hybridMultilevel"/>
    <w:tmpl w:val="02A48498"/>
    <w:lvl w:ilvl="0" w:tplc="337C735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7B49E4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A44EA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92EFF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1639"/>
    <w:multiLevelType w:val="hybridMultilevel"/>
    <w:tmpl w:val="2A460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D3BD1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B4EF8"/>
    <w:multiLevelType w:val="hybridMultilevel"/>
    <w:tmpl w:val="7304C68A"/>
    <w:lvl w:ilvl="0" w:tplc="8E001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E63FA9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D7DA2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664F5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40027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A5E88"/>
    <w:multiLevelType w:val="hybridMultilevel"/>
    <w:tmpl w:val="662638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378046259">
    <w:abstractNumId w:val="7"/>
  </w:num>
  <w:num w:numId="2" w16cid:durableId="2668156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39983">
    <w:abstractNumId w:val="36"/>
  </w:num>
  <w:num w:numId="4" w16cid:durableId="255988788">
    <w:abstractNumId w:val="42"/>
  </w:num>
  <w:num w:numId="5" w16cid:durableId="1035036249">
    <w:abstractNumId w:val="3"/>
  </w:num>
  <w:num w:numId="6" w16cid:durableId="1521698663">
    <w:abstractNumId w:val="27"/>
  </w:num>
  <w:num w:numId="7" w16cid:durableId="340813360">
    <w:abstractNumId w:val="37"/>
  </w:num>
  <w:num w:numId="8" w16cid:durableId="849836000">
    <w:abstractNumId w:val="25"/>
  </w:num>
  <w:num w:numId="9" w16cid:durableId="345058566">
    <w:abstractNumId w:val="10"/>
  </w:num>
  <w:num w:numId="10" w16cid:durableId="270825218">
    <w:abstractNumId w:val="15"/>
  </w:num>
  <w:num w:numId="11" w16cid:durableId="1971785192">
    <w:abstractNumId w:val="34"/>
  </w:num>
  <w:num w:numId="12" w16cid:durableId="676080748">
    <w:abstractNumId w:val="26"/>
  </w:num>
  <w:num w:numId="13" w16cid:durableId="1956137602">
    <w:abstractNumId w:val="35"/>
  </w:num>
  <w:num w:numId="14" w16cid:durableId="1608925024">
    <w:abstractNumId w:val="38"/>
  </w:num>
  <w:num w:numId="15" w16cid:durableId="592519081">
    <w:abstractNumId w:val="40"/>
  </w:num>
  <w:num w:numId="16" w16cid:durableId="147672404">
    <w:abstractNumId w:val="28"/>
  </w:num>
  <w:num w:numId="17" w16cid:durableId="2076927677">
    <w:abstractNumId w:val="31"/>
  </w:num>
  <w:num w:numId="18" w16cid:durableId="1835679989">
    <w:abstractNumId w:val="29"/>
  </w:num>
  <w:num w:numId="19" w16cid:durableId="995497838">
    <w:abstractNumId w:val="8"/>
  </w:num>
  <w:num w:numId="20" w16cid:durableId="1003435817">
    <w:abstractNumId w:val="39"/>
  </w:num>
  <w:num w:numId="21" w16cid:durableId="950552814">
    <w:abstractNumId w:val="2"/>
  </w:num>
  <w:num w:numId="22" w16cid:durableId="1044721603">
    <w:abstractNumId w:val="32"/>
  </w:num>
  <w:num w:numId="23" w16cid:durableId="1266377231">
    <w:abstractNumId w:val="12"/>
  </w:num>
  <w:num w:numId="24" w16cid:durableId="2077627782">
    <w:abstractNumId w:val="4"/>
  </w:num>
  <w:num w:numId="25" w16cid:durableId="1958175356">
    <w:abstractNumId w:val="6"/>
  </w:num>
  <w:num w:numId="26" w16cid:durableId="1554149905">
    <w:abstractNumId w:val="20"/>
  </w:num>
  <w:num w:numId="27" w16cid:durableId="1299605829">
    <w:abstractNumId w:val="18"/>
  </w:num>
  <w:num w:numId="28" w16cid:durableId="1838112468">
    <w:abstractNumId w:val="11"/>
  </w:num>
  <w:num w:numId="29" w16cid:durableId="138420136">
    <w:abstractNumId w:val="33"/>
  </w:num>
  <w:num w:numId="30" w16cid:durableId="1491365212">
    <w:abstractNumId w:val="22"/>
  </w:num>
  <w:num w:numId="31" w16cid:durableId="1916814416">
    <w:abstractNumId w:val="19"/>
  </w:num>
  <w:num w:numId="32" w16cid:durableId="1978340350">
    <w:abstractNumId w:val="21"/>
  </w:num>
  <w:num w:numId="33" w16cid:durableId="1569419677">
    <w:abstractNumId w:val="9"/>
  </w:num>
  <w:num w:numId="34" w16cid:durableId="1420564312">
    <w:abstractNumId w:val="1"/>
  </w:num>
  <w:num w:numId="35" w16cid:durableId="1364281837">
    <w:abstractNumId w:val="41"/>
  </w:num>
  <w:num w:numId="36" w16cid:durableId="13115854">
    <w:abstractNumId w:val="17"/>
  </w:num>
  <w:num w:numId="37" w16cid:durableId="1220477481">
    <w:abstractNumId w:val="16"/>
  </w:num>
  <w:num w:numId="38" w16cid:durableId="1173103060">
    <w:abstractNumId w:val="24"/>
  </w:num>
  <w:num w:numId="39" w16cid:durableId="1133600890">
    <w:abstractNumId w:val="23"/>
  </w:num>
  <w:num w:numId="40" w16cid:durableId="1354725886">
    <w:abstractNumId w:val="5"/>
  </w:num>
  <w:num w:numId="41" w16cid:durableId="669913376">
    <w:abstractNumId w:val="0"/>
  </w:num>
  <w:num w:numId="42" w16cid:durableId="222369518">
    <w:abstractNumId w:val="13"/>
  </w:num>
  <w:num w:numId="43" w16cid:durableId="1880891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7E"/>
    <w:rsid w:val="00001B3F"/>
    <w:rsid w:val="00015825"/>
    <w:rsid w:val="000610E7"/>
    <w:rsid w:val="00082B23"/>
    <w:rsid w:val="000B2046"/>
    <w:rsid w:val="000B2F4B"/>
    <w:rsid w:val="000D301E"/>
    <w:rsid w:val="001031C9"/>
    <w:rsid w:val="00117577"/>
    <w:rsid w:val="00151ACB"/>
    <w:rsid w:val="00181729"/>
    <w:rsid w:val="001A1B0F"/>
    <w:rsid w:val="001E5F20"/>
    <w:rsid w:val="00201720"/>
    <w:rsid w:val="00225799"/>
    <w:rsid w:val="002272B3"/>
    <w:rsid w:val="00230EF1"/>
    <w:rsid w:val="00250172"/>
    <w:rsid w:val="00266AEA"/>
    <w:rsid w:val="00284943"/>
    <w:rsid w:val="002C7860"/>
    <w:rsid w:val="002D1177"/>
    <w:rsid w:val="002D42FC"/>
    <w:rsid w:val="002D5067"/>
    <w:rsid w:val="002E1046"/>
    <w:rsid w:val="002E7C83"/>
    <w:rsid w:val="00315947"/>
    <w:rsid w:val="0033106B"/>
    <w:rsid w:val="00347511"/>
    <w:rsid w:val="00347600"/>
    <w:rsid w:val="003776A4"/>
    <w:rsid w:val="003807AB"/>
    <w:rsid w:val="00381B3F"/>
    <w:rsid w:val="003B0FE4"/>
    <w:rsid w:val="003D0C20"/>
    <w:rsid w:val="003D4E6B"/>
    <w:rsid w:val="003D5DF5"/>
    <w:rsid w:val="003E2C75"/>
    <w:rsid w:val="00403765"/>
    <w:rsid w:val="0040464B"/>
    <w:rsid w:val="00407174"/>
    <w:rsid w:val="00430B50"/>
    <w:rsid w:val="00435ECD"/>
    <w:rsid w:val="004447CF"/>
    <w:rsid w:val="00444F43"/>
    <w:rsid w:val="00446EFF"/>
    <w:rsid w:val="0047474B"/>
    <w:rsid w:val="00481144"/>
    <w:rsid w:val="00495E1A"/>
    <w:rsid w:val="004A5006"/>
    <w:rsid w:val="004A741F"/>
    <w:rsid w:val="004D003A"/>
    <w:rsid w:val="004D591A"/>
    <w:rsid w:val="004F0EFC"/>
    <w:rsid w:val="00505A96"/>
    <w:rsid w:val="00514047"/>
    <w:rsid w:val="00515FCF"/>
    <w:rsid w:val="00593F9B"/>
    <w:rsid w:val="005C03CC"/>
    <w:rsid w:val="005C46CE"/>
    <w:rsid w:val="005D6DA5"/>
    <w:rsid w:val="005E4154"/>
    <w:rsid w:val="005F0423"/>
    <w:rsid w:val="00622064"/>
    <w:rsid w:val="00651A93"/>
    <w:rsid w:val="0066121E"/>
    <w:rsid w:val="00661BD4"/>
    <w:rsid w:val="00673ED9"/>
    <w:rsid w:val="00695568"/>
    <w:rsid w:val="006C01F6"/>
    <w:rsid w:val="006E23FF"/>
    <w:rsid w:val="006E7A72"/>
    <w:rsid w:val="006F4DCA"/>
    <w:rsid w:val="006F59D6"/>
    <w:rsid w:val="00702295"/>
    <w:rsid w:val="0070475A"/>
    <w:rsid w:val="00706524"/>
    <w:rsid w:val="00710843"/>
    <w:rsid w:val="00732138"/>
    <w:rsid w:val="00744E7D"/>
    <w:rsid w:val="00757E27"/>
    <w:rsid w:val="007665FD"/>
    <w:rsid w:val="007670C9"/>
    <w:rsid w:val="007842DC"/>
    <w:rsid w:val="007937E3"/>
    <w:rsid w:val="007C7DBF"/>
    <w:rsid w:val="007D5E75"/>
    <w:rsid w:val="007E28F3"/>
    <w:rsid w:val="007E7D97"/>
    <w:rsid w:val="008077C7"/>
    <w:rsid w:val="0081152F"/>
    <w:rsid w:val="00856A78"/>
    <w:rsid w:val="00863261"/>
    <w:rsid w:val="008703B3"/>
    <w:rsid w:val="008773F9"/>
    <w:rsid w:val="00881283"/>
    <w:rsid w:val="00895452"/>
    <w:rsid w:val="008A5F91"/>
    <w:rsid w:val="008A6E35"/>
    <w:rsid w:val="008C02FE"/>
    <w:rsid w:val="008C0598"/>
    <w:rsid w:val="008C5ADF"/>
    <w:rsid w:val="008D2F1A"/>
    <w:rsid w:val="008F5607"/>
    <w:rsid w:val="00902583"/>
    <w:rsid w:val="00912360"/>
    <w:rsid w:val="009306BF"/>
    <w:rsid w:val="00930CB7"/>
    <w:rsid w:val="0097314F"/>
    <w:rsid w:val="009946A0"/>
    <w:rsid w:val="009A30D1"/>
    <w:rsid w:val="009B1122"/>
    <w:rsid w:val="009B390A"/>
    <w:rsid w:val="009B3C66"/>
    <w:rsid w:val="009F6D74"/>
    <w:rsid w:val="00A01E66"/>
    <w:rsid w:val="00A10E1B"/>
    <w:rsid w:val="00A1503B"/>
    <w:rsid w:val="00A15A3B"/>
    <w:rsid w:val="00A242A2"/>
    <w:rsid w:val="00A419C4"/>
    <w:rsid w:val="00A4312D"/>
    <w:rsid w:val="00A506FF"/>
    <w:rsid w:val="00A51675"/>
    <w:rsid w:val="00AB09CB"/>
    <w:rsid w:val="00AC4A60"/>
    <w:rsid w:val="00AF4C1D"/>
    <w:rsid w:val="00B018A2"/>
    <w:rsid w:val="00B2711B"/>
    <w:rsid w:val="00B4129F"/>
    <w:rsid w:val="00B52398"/>
    <w:rsid w:val="00B67082"/>
    <w:rsid w:val="00B6740B"/>
    <w:rsid w:val="00B75ACA"/>
    <w:rsid w:val="00B80449"/>
    <w:rsid w:val="00B94B2C"/>
    <w:rsid w:val="00BA7544"/>
    <w:rsid w:val="00BB4360"/>
    <w:rsid w:val="00BC70B5"/>
    <w:rsid w:val="00BD14A8"/>
    <w:rsid w:val="00BD2C82"/>
    <w:rsid w:val="00BD4A08"/>
    <w:rsid w:val="00BE6076"/>
    <w:rsid w:val="00BE7F3F"/>
    <w:rsid w:val="00BF1BE3"/>
    <w:rsid w:val="00BF359D"/>
    <w:rsid w:val="00BF5489"/>
    <w:rsid w:val="00C034CF"/>
    <w:rsid w:val="00C2618C"/>
    <w:rsid w:val="00C3188A"/>
    <w:rsid w:val="00C700E9"/>
    <w:rsid w:val="00CB2041"/>
    <w:rsid w:val="00CB3199"/>
    <w:rsid w:val="00CE3491"/>
    <w:rsid w:val="00CF6C71"/>
    <w:rsid w:val="00D05713"/>
    <w:rsid w:val="00D21A2D"/>
    <w:rsid w:val="00D24038"/>
    <w:rsid w:val="00D46F64"/>
    <w:rsid w:val="00D47982"/>
    <w:rsid w:val="00D518BD"/>
    <w:rsid w:val="00D5447E"/>
    <w:rsid w:val="00D5529F"/>
    <w:rsid w:val="00D756B8"/>
    <w:rsid w:val="00D81058"/>
    <w:rsid w:val="00D8216A"/>
    <w:rsid w:val="00D831AC"/>
    <w:rsid w:val="00D96A2D"/>
    <w:rsid w:val="00DB675D"/>
    <w:rsid w:val="00DD033B"/>
    <w:rsid w:val="00DE55D6"/>
    <w:rsid w:val="00E11ABA"/>
    <w:rsid w:val="00E15B32"/>
    <w:rsid w:val="00E371A5"/>
    <w:rsid w:val="00E40B38"/>
    <w:rsid w:val="00E416CB"/>
    <w:rsid w:val="00E5254B"/>
    <w:rsid w:val="00E608E8"/>
    <w:rsid w:val="00E63209"/>
    <w:rsid w:val="00E76239"/>
    <w:rsid w:val="00E77C96"/>
    <w:rsid w:val="00E815AF"/>
    <w:rsid w:val="00EA45A6"/>
    <w:rsid w:val="00EB0E8D"/>
    <w:rsid w:val="00EC761E"/>
    <w:rsid w:val="00ED170C"/>
    <w:rsid w:val="00ED1BC4"/>
    <w:rsid w:val="00F008F3"/>
    <w:rsid w:val="00F0764B"/>
    <w:rsid w:val="00F26A5E"/>
    <w:rsid w:val="00F52235"/>
    <w:rsid w:val="00F6035C"/>
    <w:rsid w:val="00F7790D"/>
    <w:rsid w:val="00F96B4A"/>
    <w:rsid w:val="00FA46B7"/>
    <w:rsid w:val="00FB2378"/>
    <w:rsid w:val="00FB604B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2B60"/>
  <w15:chartTrackingRefBased/>
  <w15:docId w15:val="{A18DD541-AE94-41E4-B097-0F5748E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1C9"/>
    <w:p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47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47E"/>
    <w:rPr>
      <w:rFonts w:ascii="Arial" w:eastAsia="Times New Roman" w:hAnsi="Arial" w:cs="Times New Roman"/>
      <w:sz w:val="21"/>
      <w:szCs w:val="24"/>
      <w:lang w:eastAsia="cs-CZ"/>
    </w:rPr>
  </w:style>
  <w:style w:type="paragraph" w:styleId="Zpat">
    <w:name w:val="footer"/>
    <w:link w:val="ZpatChar"/>
    <w:uiPriority w:val="99"/>
    <w:unhideWhenUsed/>
    <w:rsid w:val="00D5447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818A8F"/>
      <w:sz w:val="17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5447E"/>
    <w:rPr>
      <w:rFonts w:ascii="Arial" w:eastAsia="Times New Roman" w:hAnsi="Arial" w:cs="Times New Roman"/>
      <w:color w:val="818A8F"/>
      <w:sz w:val="17"/>
      <w:szCs w:val="24"/>
      <w:lang w:eastAsia="cs-CZ"/>
    </w:rPr>
  </w:style>
  <w:style w:type="paragraph" w:customStyle="1" w:styleId="Vc">
    <w:name w:val="Věc"/>
    <w:basedOn w:val="Normln"/>
    <w:next w:val="Normln"/>
    <w:uiPriority w:val="1"/>
    <w:rsid w:val="00D5447E"/>
    <w:rPr>
      <w:b/>
      <w:bCs/>
      <w:kern w:val="20"/>
      <w:lang w:eastAsia="en-US"/>
    </w:rPr>
  </w:style>
  <w:style w:type="paragraph" w:customStyle="1" w:styleId="Normlnbezmezery">
    <w:name w:val="Normální bez mezery"/>
    <w:basedOn w:val="Normln"/>
    <w:link w:val="NormlnbezmezeryChar"/>
    <w:qFormat/>
    <w:rsid w:val="0033106B"/>
    <w:pPr>
      <w:spacing w:after="0" w:line="276" w:lineRule="auto"/>
    </w:pPr>
    <w:rPr>
      <w:sz w:val="20"/>
    </w:rPr>
  </w:style>
  <w:style w:type="character" w:customStyle="1" w:styleId="NormlnbezmezeryChar">
    <w:name w:val="Normální bez mezery Char"/>
    <w:link w:val="Normlnbezmezery"/>
    <w:rsid w:val="0033106B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4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47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47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03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03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77C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0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082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rsid w:val="002D5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D5067"/>
    <w:rPr>
      <w:rFonts w:ascii="Courier New" w:eastAsia="Courier New" w:hAnsi="Courier New" w:cs="Courier New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5067"/>
    <w:rPr>
      <w:rFonts w:ascii="Arial" w:eastAsia="Times New Roman" w:hAnsi="Arial" w:cs="Times New Roman"/>
      <w:sz w:val="21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1BE3"/>
    <w:rPr>
      <w:color w:val="954F72" w:themeColor="followedHyperlink"/>
      <w:u w:val="single"/>
    </w:rPr>
  </w:style>
  <w:style w:type="paragraph" w:customStyle="1" w:styleId="rove1-text">
    <w:name w:val="Úroveň 1 - text"/>
    <w:basedOn w:val="Normln"/>
    <w:link w:val="rove1-textChar"/>
    <w:qFormat/>
    <w:rsid w:val="0047474B"/>
    <w:pPr>
      <w:ind w:left="567"/>
    </w:pPr>
    <w:rPr>
      <w:szCs w:val="20"/>
    </w:rPr>
  </w:style>
  <w:style w:type="character" w:customStyle="1" w:styleId="rove1-textChar">
    <w:name w:val="Úroveň 1 - text Char"/>
    <w:link w:val="rove1-text"/>
    <w:rsid w:val="0047474B"/>
    <w:rPr>
      <w:rFonts w:ascii="Arial" w:eastAsia="Times New Roman" w:hAnsi="Arial" w:cs="Times New Roman"/>
      <w:sz w:val="21"/>
      <w:szCs w:val="20"/>
      <w:lang w:eastAsia="cs-CZ"/>
    </w:rPr>
  </w:style>
  <w:style w:type="paragraph" w:customStyle="1" w:styleId="rove1-slovannadpis">
    <w:name w:val="Úroveň 1 - číslovaný nadpis"/>
    <w:basedOn w:val="Odstavecseseznamem"/>
    <w:next w:val="rove1-text"/>
    <w:link w:val="rove1-slovannadpisCharChar"/>
    <w:qFormat/>
    <w:rsid w:val="004A741F"/>
    <w:pPr>
      <w:keepNext/>
      <w:numPr>
        <w:numId w:val="4"/>
      </w:numPr>
      <w:contextualSpacing w:val="0"/>
    </w:pPr>
    <w:rPr>
      <w:b/>
      <w:caps/>
    </w:rPr>
  </w:style>
  <w:style w:type="character" w:customStyle="1" w:styleId="rove1-slovannadpisCharChar">
    <w:name w:val="Úroveň 1 - číslovaný nadpis Char Char"/>
    <w:link w:val="rove1-slovannadpis"/>
    <w:rsid w:val="004A741F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Odstavecseseznamem"/>
    <w:qFormat/>
    <w:rsid w:val="004A741F"/>
    <w:pPr>
      <w:numPr>
        <w:ilvl w:val="1"/>
        <w:numId w:val="4"/>
      </w:numPr>
      <w:contextualSpacing w:val="0"/>
    </w:pPr>
  </w:style>
  <w:style w:type="paragraph" w:customStyle="1" w:styleId="rove3-slovantext">
    <w:name w:val="Úroveň 3 - číslovaný text"/>
    <w:basedOn w:val="Odstavecseseznamem"/>
    <w:qFormat/>
    <w:rsid w:val="004A741F"/>
    <w:pPr>
      <w:numPr>
        <w:ilvl w:val="2"/>
        <w:numId w:val="4"/>
      </w:numPr>
      <w:contextualSpacing w:val="0"/>
    </w:pPr>
  </w:style>
  <w:style w:type="paragraph" w:customStyle="1" w:styleId="rove4-slovantext">
    <w:name w:val="Úroveň 4 - číslovaný text"/>
    <w:basedOn w:val="Odstavecseseznamem"/>
    <w:qFormat/>
    <w:rsid w:val="004A741F"/>
    <w:pPr>
      <w:numPr>
        <w:ilvl w:val="3"/>
        <w:numId w:val="4"/>
      </w:numPr>
      <w:contextualSpacing w:val="0"/>
    </w:pPr>
  </w:style>
  <w:style w:type="paragraph" w:customStyle="1" w:styleId="rove5-slovantext">
    <w:name w:val="Úroveň 5 - číslovaný text"/>
    <w:basedOn w:val="Odstavecseseznamem"/>
    <w:qFormat/>
    <w:rsid w:val="004A741F"/>
    <w:pPr>
      <w:numPr>
        <w:ilvl w:val="4"/>
        <w:numId w:val="4"/>
      </w:numPr>
      <w:contextualSpacing w:val="0"/>
    </w:pPr>
  </w:style>
  <w:style w:type="paragraph" w:customStyle="1" w:styleId="textvnitnhopedpisu">
    <w:name w:val="text vnitřního předpisu"/>
    <w:basedOn w:val="Normln"/>
    <w:rsid w:val="007C7DBF"/>
    <w:pPr>
      <w:spacing w:after="0" w:line="240" w:lineRule="auto"/>
      <w:jc w:val="left"/>
    </w:pPr>
    <w:rPr>
      <w:rFonts w:ascii="Times New Roman" w:hAnsi="Times New Roman"/>
      <w:sz w:val="24"/>
    </w:rPr>
  </w:style>
  <w:style w:type="paragraph" w:customStyle="1" w:styleId="rove3-a">
    <w:name w:val="Úroveň 3 - a)"/>
    <w:basedOn w:val="Odstavecseseznamem"/>
    <w:qFormat/>
    <w:rsid w:val="00B018A2"/>
    <w:pPr>
      <w:numPr>
        <w:numId w:val="5"/>
      </w:numPr>
      <w:ind w:left="1134" w:hanging="567"/>
      <w:contextualSpacing w:val="0"/>
    </w:pPr>
  </w:style>
  <w:style w:type="paragraph" w:customStyle="1" w:styleId="Level3-i">
    <w:name w:val="Level 3 - (i)"/>
    <w:basedOn w:val="Normln"/>
    <w:qFormat/>
    <w:rsid w:val="00B75ACA"/>
    <w:pPr>
      <w:numPr>
        <w:ilvl w:val="4"/>
        <w:numId w:val="10"/>
      </w:numPr>
      <w:ind w:left="1134"/>
    </w:pPr>
    <w:rPr>
      <w:lang w:val="x-none" w:eastAsia="x-none"/>
    </w:rPr>
  </w:style>
  <w:style w:type="paragraph" w:customStyle="1" w:styleId="Level3-a">
    <w:name w:val="Level 3 - (a)"/>
    <w:basedOn w:val="Normln"/>
    <w:qFormat/>
    <w:rsid w:val="00B75ACA"/>
    <w:pPr>
      <w:numPr>
        <w:ilvl w:val="3"/>
        <w:numId w:val="10"/>
      </w:numPr>
    </w:pPr>
    <w:rPr>
      <w:lang w:val="en-US" w:eastAsia="x-none"/>
    </w:rPr>
  </w:style>
  <w:style w:type="paragraph" w:customStyle="1" w:styleId="Level1-slovannadpis">
    <w:name w:val="Level 1 - číslovaný nadpis"/>
    <w:basedOn w:val="Normln"/>
    <w:next w:val="Level2-slovantext"/>
    <w:qFormat/>
    <w:rsid w:val="00B75ACA"/>
    <w:pPr>
      <w:keepNext/>
      <w:numPr>
        <w:numId w:val="10"/>
      </w:numPr>
    </w:pPr>
    <w:rPr>
      <w:b/>
      <w:caps/>
      <w:lang w:val="x-none" w:eastAsia="x-none"/>
    </w:rPr>
  </w:style>
  <w:style w:type="paragraph" w:customStyle="1" w:styleId="Level2-slovantext">
    <w:name w:val="Level 2 - číslovaný text"/>
    <w:basedOn w:val="Normln"/>
    <w:qFormat/>
    <w:rsid w:val="00B75ACA"/>
    <w:pPr>
      <w:numPr>
        <w:ilvl w:val="1"/>
        <w:numId w:val="10"/>
      </w:numPr>
    </w:pPr>
    <w:rPr>
      <w:lang w:val="en-US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2583"/>
    <w:pPr>
      <w:spacing w:after="0" w:line="240" w:lineRule="auto"/>
      <w:jc w:val="left"/>
    </w:pPr>
    <w:rPr>
      <w:rFonts w:eastAsiaTheme="minorHAnsi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2583"/>
    <w:rPr>
      <w:rFonts w:ascii="Arial" w:hAnsi="Arial"/>
      <w:sz w:val="20"/>
      <w:szCs w:val="21"/>
    </w:rPr>
  </w:style>
  <w:style w:type="paragraph" w:customStyle="1" w:styleId="Zpat-red">
    <w:name w:val="Zápatí-red"/>
    <w:basedOn w:val="Zpat"/>
    <w:link w:val="Zpat-redChar"/>
    <w:uiPriority w:val="2"/>
    <w:qFormat/>
    <w:rsid w:val="00D518BD"/>
    <w:rPr>
      <w:color w:val="D52B1E"/>
    </w:rPr>
  </w:style>
  <w:style w:type="character" w:customStyle="1" w:styleId="Zpat-redChar">
    <w:name w:val="Zápatí-red Char"/>
    <w:link w:val="Zpat-red"/>
    <w:uiPriority w:val="2"/>
    <w:rsid w:val="00D518BD"/>
    <w:rPr>
      <w:rFonts w:ascii="Arial" w:eastAsia="Times New Roman" w:hAnsi="Arial" w:cs="Times New Roman"/>
      <w:color w:val="D52B1E"/>
      <w:sz w:val="17"/>
      <w:szCs w:val="24"/>
      <w:lang w:eastAsia="cs-CZ"/>
    </w:rPr>
  </w:style>
  <w:style w:type="paragraph" w:customStyle="1" w:styleId="rove3-odrkovtext">
    <w:name w:val="Úroveň 3 - odrážkový text"/>
    <w:basedOn w:val="Normln"/>
    <w:uiPriority w:val="2"/>
    <w:qFormat/>
    <w:rsid w:val="00D518BD"/>
    <w:pPr>
      <w:numPr>
        <w:numId w:val="43"/>
      </w:numPr>
    </w:pPr>
    <w:rPr>
      <w:szCs w:val="20"/>
    </w:rPr>
  </w:style>
  <w:style w:type="paragraph" w:styleId="Revize">
    <w:name w:val="Revision"/>
    <w:hidden/>
    <w:uiPriority w:val="99"/>
    <w:semiHidden/>
    <w:rsid w:val="00515FC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B8E3-6B96-4F4A-8BB9-5E76F682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 Legal</dc:creator>
  <cp:keywords/>
  <dc:description/>
  <cp:lastModifiedBy>František Zeman</cp:lastModifiedBy>
  <cp:revision>3</cp:revision>
  <cp:lastPrinted>2021-06-15T11:05:00Z</cp:lastPrinted>
  <dcterms:created xsi:type="dcterms:W3CDTF">2022-06-13T13:30:00Z</dcterms:created>
  <dcterms:modified xsi:type="dcterms:W3CDTF">2022-06-13T13:30:00Z</dcterms:modified>
</cp:coreProperties>
</file>